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DE" w:rsidRDefault="003654DE" w:rsidP="003654DE">
      <w:pPr>
        <w:pStyle w:val="Heading2"/>
      </w:pPr>
      <w:bookmarkStart w:id="0" w:name="_Toc166569928"/>
      <w:bookmarkStart w:id="1" w:name="_Toc178404636"/>
      <w:bookmarkStart w:id="2" w:name="_GoBack"/>
      <w:bookmarkEnd w:id="2"/>
      <w:r w:rsidRPr="00C70E4C">
        <w:t xml:space="preserve">Appendix </w:t>
      </w:r>
      <w:r>
        <w:t>3:</w:t>
      </w:r>
      <w:r>
        <w:tab/>
      </w:r>
      <w:r w:rsidRPr="009E30BD">
        <w:t>Specimen letter to parents</w:t>
      </w:r>
      <w:r>
        <w:t xml:space="preserve"> </w:t>
      </w:r>
      <w:r w:rsidRPr="009E30BD">
        <w:t>with opt-out and feedback-request form</w:t>
      </w:r>
      <w:bookmarkEnd w:id="0"/>
      <w:r w:rsidRPr="009E30BD">
        <w:t>s</w:t>
      </w:r>
      <w:bookmarkEnd w:id="1"/>
    </w:p>
    <w:p w:rsidR="003654DE" w:rsidRPr="00B3004C" w:rsidRDefault="003654DE" w:rsidP="003654DE"/>
    <w:p w:rsidR="003654DE" w:rsidRDefault="003654DE" w:rsidP="003654DE">
      <w:pPr>
        <w:pBdr>
          <w:top w:val="single" w:sz="4" w:space="0" w:color="auto"/>
          <w:left w:val="single" w:sz="4" w:space="4" w:color="auto"/>
          <w:bottom w:val="single" w:sz="4" w:space="1" w:color="auto"/>
          <w:right w:val="single" w:sz="4" w:space="4" w:color="auto"/>
        </w:pBdr>
        <w:shd w:val="clear" w:color="auto" w:fill="E0E0E0"/>
        <w:spacing w:before="120" w:after="120"/>
        <w:ind w:left="0" w:firstLine="0"/>
        <w:rPr>
          <w:i/>
          <w:iCs/>
        </w:rPr>
      </w:pP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ind w:left="0" w:firstLine="0"/>
        <w:rPr>
          <w:i/>
          <w:iCs/>
        </w:rPr>
      </w:pPr>
      <w:r w:rsidRPr="00803B33">
        <w:rPr>
          <w:i/>
          <w:iCs/>
        </w:rPr>
        <w:t xml:space="preserve">This letter should be sent out to all parents and carers of children eligible for inclusion in the 2007–08 NCMP. </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120" w:after="120"/>
        <w:ind w:left="0" w:firstLine="0"/>
        <w:rPr>
          <w:i/>
          <w:iCs/>
        </w:rPr>
      </w:pP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120" w:after="120"/>
        <w:ind w:left="0" w:firstLine="0"/>
        <w:rPr>
          <w:i/>
          <w:iCs/>
          <w:u w:val="single"/>
        </w:rPr>
      </w:pPr>
      <w:r w:rsidRPr="00803B33">
        <w:rPr>
          <w:i/>
          <w:iCs/>
        </w:rPr>
        <w:t xml:space="preserve">Minor changes to the letter to suit local needs are permitted, however, </w:t>
      </w:r>
      <w:r w:rsidRPr="00803B33">
        <w:rPr>
          <w:b/>
          <w:bCs/>
          <w:i/>
          <w:iCs/>
        </w:rPr>
        <w:t>the wording shown in bold in the letter should be followed closely, since this sets out the legal requirements for the programme and the intended use of the data, which we must make due effort to inform parents of</w:t>
      </w:r>
      <w:r w:rsidRPr="00803B33">
        <w:rPr>
          <w:i/>
          <w:iCs/>
        </w:rPr>
        <w:t>.</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120" w:after="120"/>
        <w:ind w:left="0" w:firstLine="0"/>
        <w:rPr>
          <w:i/>
          <w:iCs/>
        </w:rPr>
      </w:pPr>
      <w:r w:rsidRPr="00803B33">
        <w:rPr>
          <w:i/>
          <w:iCs/>
        </w:rPr>
        <w:t xml:space="preserve">The letter below has been translated into other languages, which can be found on the Department of Health website at </w:t>
      </w:r>
      <w:hyperlink r:id="rId4" w:history="1">
        <w:r w:rsidRPr="00803B33">
          <w:rPr>
            <w:rStyle w:val="Hyperlink"/>
            <w:i/>
            <w:iCs/>
          </w:rPr>
          <w:t>www.dh.gov.uk/healthyliving</w:t>
        </w:r>
      </w:hyperlink>
      <w:r w:rsidRPr="00803B33">
        <w:rPr>
          <w:i/>
          <w:iCs/>
        </w:rPr>
        <w:t xml:space="preserve">. The languages are:  </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tabs>
          <w:tab w:val="left" w:pos="1620"/>
          <w:tab w:val="left" w:pos="3240"/>
          <w:tab w:val="left" w:pos="5040"/>
          <w:tab w:val="left" w:pos="6840"/>
        </w:tabs>
        <w:spacing w:before="120" w:after="120"/>
        <w:rPr>
          <w:i/>
          <w:iCs/>
        </w:rPr>
      </w:pPr>
      <w:r w:rsidRPr="00803B33">
        <w:rPr>
          <w:i/>
          <w:iCs/>
        </w:rPr>
        <w:t>Arabic</w:t>
      </w:r>
      <w:r w:rsidRPr="00803B33">
        <w:rPr>
          <w:i/>
          <w:iCs/>
        </w:rPr>
        <w:tab/>
      </w:r>
      <w:r w:rsidRPr="00803B33">
        <w:rPr>
          <w:i/>
          <w:iCs/>
        </w:rPr>
        <w:tab/>
        <w:t xml:space="preserve">Bengali </w:t>
      </w:r>
      <w:r w:rsidRPr="00803B33">
        <w:rPr>
          <w:i/>
          <w:iCs/>
        </w:rPr>
        <w:tab/>
        <w:t xml:space="preserve">Cantonese </w:t>
      </w:r>
      <w:r w:rsidRPr="00803B33">
        <w:rPr>
          <w:i/>
          <w:iCs/>
        </w:rPr>
        <w:tab/>
        <w:t xml:space="preserve">Czech </w:t>
      </w:r>
      <w:r w:rsidRPr="00803B33">
        <w:rPr>
          <w:i/>
          <w:iCs/>
        </w:rPr>
        <w:tab/>
        <w:t xml:space="preserve">French </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tabs>
          <w:tab w:val="left" w:pos="1620"/>
          <w:tab w:val="left" w:pos="3240"/>
          <w:tab w:val="left" w:pos="5040"/>
          <w:tab w:val="left" w:pos="6840"/>
        </w:tabs>
        <w:spacing w:before="120" w:after="120"/>
        <w:rPr>
          <w:i/>
          <w:iCs/>
        </w:rPr>
      </w:pPr>
      <w:r w:rsidRPr="00803B33">
        <w:rPr>
          <w:i/>
          <w:iCs/>
        </w:rPr>
        <w:t xml:space="preserve">Farsi </w:t>
      </w:r>
      <w:r w:rsidRPr="00803B33">
        <w:rPr>
          <w:i/>
          <w:iCs/>
        </w:rPr>
        <w:tab/>
      </w:r>
      <w:r w:rsidRPr="00803B33">
        <w:rPr>
          <w:i/>
          <w:iCs/>
        </w:rPr>
        <w:tab/>
        <w:t xml:space="preserve">Gujerati </w:t>
      </w:r>
      <w:r w:rsidRPr="00803B33">
        <w:rPr>
          <w:i/>
          <w:iCs/>
        </w:rPr>
        <w:tab/>
        <w:t xml:space="preserve">Mandarin </w:t>
      </w:r>
      <w:r w:rsidRPr="00803B33">
        <w:rPr>
          <w:i/>
          <w:iCs/>
        </w:rPr>
        <w:tab/>
        <w:t xml:space="preserve">Polish </w:t>
      </w:r>
      <w:r w:rsidRPr="00803B33">
        <w:rPr>
          <w:i/>
          <w:iCs/>
        </w:rPr>
        <w:tab/>
        <w:t>Punjabi</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tabs>
          <w:tab w:val="left" w:pos="1620"/>
          <w:tab w:val="left" w:pos="3240"/>
          <w:tab w:val="left" w:pos="5040"/>
          <w:tab w:val="left" w:pos="6840"/>
        </w:tabs>
        <w:spacing w:before="120" w:after="120"/>
        <w:rPr>
          <w:i/>
          <w:iCs/>
        </w:rPr>
      </w:pPr>
      <w:r w:rsidRPr="00803B33">
        <w:rPr>
          <w:i/>
          <w:iCs/>
        </w:rPr>
        <w:t xml:space="preserve">Russian </w:t>
      </w:r>
      <w:r w:rsidRPr="00803B33">
        <w:rPr>
          <w:i/>
          <w:iCs/>
        </w:rPr>
        <w:tab/>
        <w:t>Somali</w:t>
      </w:r>
      <w:r w:rsidRPr="00803B33">
        <w:rPr>
          <w:i/>
          <w:iCs/>
        </w:rPr>
        <w:tab/>
        <w:t xml:space="preserve">Spanish </w:t>
      </w:r>
      <w:r w:rsidRPr="00803B33">
        <w:rPr>
          <w:i/>
          <w:iCs/>
        </w:rPr>
        <w:tab/>
        <w:t>Portuguese</w:t>
      </w:r>
      <w:r w:rsidRPr="00803B33">
        <w:rPr>
          <w:i/>
          <w:iCs/>
        </w:rPr>
        <w:tab/>
        <w:t xml:space="preserve">Urdu </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rPr>
          <w:i/>
          <w:iCs/>
        </w:rPr>
      </w:pP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rPr>
          <w:i/>
          <w:iCs/>
        </w:rPr>
      </w:pPr>
      <w:r w:rsidRPr="00803B33">
        <w:rPr>
          <w:i/>
          <w:iCs/>
        </w:rPr>
        <w:t>Braille and recorded versions are also available on request from the Department of</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rPr>
          <w:i/>
          <w:iCs/>
        </w:rPr>
      </w:pPr>
      <w:r w:rsidRPr="00803B33">
        <w:rPr>
          <w:i/>
          <w:iCs/>
        </w:rPr>
        <w:t xml:space="preserve">Health: please email us at </w:t>
      </w:r>
      <w:hyperlink r:id="rId5" w:history="1">
        <w:r w:rsidRPr="00803B33">
          <w:rPr>
            <w:rStyle w:val="Hyperlink"/>
            <w:i/>
            <w:iCs/>
          </w:rPr>
          <w:t>ncmp@dh.gsi.gov.uk</w:t>
        </w:r>
      </w:hyperlink>
      <w:r w:rsidRPr="00803B33">
        <w:rPr>
          <w:i/>
          <w:iCs/>
        </w:rPr>
        <w:t xml:space="preserve"> if you require one.</w:t>
      </w: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rPr>
          <w:i/>
          <w:iCs/>
        </w:rPr>
      </w:pPr>
    </w:p>
    <w:p w:rsidR="003654DE" w:rsidRPr="00803B33"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ind w:left="0" w:firstLine="0"/>
        <w:rPr>
          <w:i/>
          <w:iCs/>
        </w:rPr>
      </w:pPr>
      <w:r w:rsidRPr="00803B33">
        <w:rPr>
          <w:i/>
          <w:iCs/>
        </w:rPr>
        <w:t xml:space="preserve">You might wish to enclose a copy of the parents leaflet </w:t>
      </w:r>
      <w:r>
        <w:rPr>
          <w:i/>
          <w:iCs/>
        </w:rPr>
        <w:t>“</w:t>
      </w:r>
      <w:r w:rsidRPr="00803B33">
        <w:rPr>
          <w:i/>
          <w:iCs/>
        </w:rPr>
        <w:t>Why you child’s weight matters</w:t>
      </w:r>
      <w:r>
        <w:rPr>
          <w:i/>
          <w:iCs/>
        </w:rPr>
        <w:t>”</w:t>
      </w:r>
      <w:r w:rsidRPr="00803B33">
        <w:rPr>
          <w:i/>
          <w:iCs/>
        </w:rPr>
        <w:t xml:space="preserve"> when you sent out this letter.</w:t>
      </w:r>
    </w:p>
    <w:p w:rsidR="003654DE"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ind w:left="0" w:firstLine="0"/>
        <w:rPr>
          <w:i/>
          <w:iCs/>
        </w:rPr>
      </w:pPr>
    </w:p>
    <w:p w:rsidR="003654DE" w:rsidRPr="007373EB" w:rsidRDefault="003654DE" w:rsidP="003654DE">
      <w:pPr>
        <w:pBdr>
          <w:top w:val="single" w:sz="4" w:space="0" w:color="auto"/>
          <w:left w:val="single" w:sz="4" w:space="4" w:color="auto"/>
          <w:bottom w:val="single" w:sz="4" w:space="1" w:color="auto"/>
          <w:right w:val="single" w:sz="4" w:space="4" w:color="auto"/>
        </w:pBdr>
        <w:shd w:val="clear" w:color="auto" w:fill="E0E0E0"/>
        <w:spacing w:before="0" w:after="0"/>
        <w:rPr>
          <w:i/>
          <w:iCs/>
        </w:rPr>
      </w:pPr>
    </w:p>
    <w:p w:rsidR="003654DE" w:rsidRPr="00FC5A4D" w:rsidRDefault="003654DE" w:rsidP="003654DE">
      <w:pPr>
        <w:pStyle w:val="Heading4"/>
      </w:pPr>
      <w:r>
        <w:br w:type="page"/>
      </w:r>
      <w:r w:rsidRPr="00FC5A4D">
        <w:lastRenderedPageBreak/>
        <w:t>Measuring the height and weight of children in Reception and Year 6</w:t>
      </w:r>
    </w:p>
    <w:p w:rsidR="003654DE" w:rsidRPr="00F34AD2" w:rsidRDefault="003654DE" w:rsidP="003654DE">
      <w:pPr>
        <w:pStyle w:val="Letterstyle"/>
      </w:pPr>
      <w:r w:rsidRPr="00F34AD2">
        <w:t xml:space="preserve">The NHS needs to have a good understanding of how children are growing across the country, so that the best possible health services can be provided for </w:t>
      </w:r>
      <w:r>
        <w:t>them</w:t>
      </w:r>
      <w:r w:rsidRPr="00F34AD2">
        <w:t xml:space="preserve">. As a result, </w:t>
      </w:r>
      <w:r>
        <w:t>a National Child Measurement Programme has been set up to weigh and measure</w:t>
      </w:r>
      <w:r w:rsidRPr="00F34AD2">
        <w:t xml:space="preserve"> children in England in Reception and Year 6. This </w:t>
      </w:r>
      <w:r>
        <w:t>important programme</w:t>
      </w:r>
      <w:r w:rsidRPr="00F34AD2">
        <w:t xml:space="preserve"> is </w:t>
      </w:r>
      <w:r>
        <w:t>now in its third year</w:t>
      </w:r>
      <w:r w:rsidRPr="00F34AD2">
        <w:t xml:space="preserve">. </w:t>
      </w:r>
    </w:p>
    <w:p w:rsidR="003654DE" w:rsidRPr="00A75784" w:rsidRDefault="003654DE" w:rsidP="003654DE">
      <w:pPr>
        <w:pStyle w:val="Letterstyle"/>
        <w:rPr>
          <w:b/>
          <w:bCs/>
        </w:rPr>
      </w:pPr>
      <w:r w:rsidRPr="00F34AD2">
        <w:t xml:space="preserve">Your child’s class will take part in this year’s measurement </w:t>
      </w:r>
      <w:r>
        <w:t>programme</w:t>
      </w:r>
      <w:r w:rsidRPr="00F34AD2">
        <w:t xml:space="preserve">. </w:t>
      </w:r>
      <w:r w:rsidRPr="00A75784">
        <w:rPr>
          <w:b/>
          <w:bCs/>
        </w:rPr>
        <w:t xml:space="preserve">The measurement will be </w:t>
      </w:r>
      <w:r>
        <w:rPr>
          <w:b/>
          <w:bCs/>
        </w:rPr>
        <w:t>supervised</w:t>
      </w:r>
      <w:r w:rsidRPr="00A75784">
        <w:rPr>
          <w:b/>
          <w:bCs/>
        </w:rPr>
        <w:t xml:space="preserve"> by t</w:t>
      </w:r>
      <w:r>
        <w:rPr>
          <w:b/>
          <w:bCs/>
        </w:rPr>
        <w:t>rained healthcare staff from your</w:t>
      </w:r>
      <w:r w:rsidRPr="00A75784">
        <w:rPr>
          <w:b/>
          <w:bCs/>
        </w:rPr>
        <w:t xml:space="preserve"> local </w:t>
      </w:r>
      <w:r>
        <w:rPr>
          <w:b/>
          <w:bCs/>
        </w:rPr>
        <w:t xml:space="preserve">NHS Primary Care Trust (PCT). The measurements will be done </w:t>
      </w:r>
      <w:r w:rsidRPr="00A75784">
        <w:rPr>
          <w:b/>
          <w:bCs/>
        </w:rPr>
        <w:t xml:space="preserve">in a private area away from other pupils. </w:t>
      </w:r>
      <w:r>
        <w:rPr>
          <w:b/>
          <w:bCs/>
        </w:rPr>
        <w:t xml:space="preserve">Children who take part will be asked to remove </w:t>
      </w:r>
      <w:r w:rsidRPr="00C91069">
        <w:rPr>
          <w:b/>
          <w:bCs/>
        </w:rPr>
        <w:t xml:space="preserve">their </w:t>
      </w:r>
      <w:r w:rsidRPr="00C91069">
        <w:rPr>
          <w:rFonts w:eastAsia="MS Gothic"/>
          <w:b/>
          <w:bCs/>
        </w:rPr>
        <w:t>shoes and any heavy outdoor clothing.</w:t>
      </w:r>
      <w:r>
        <w:rPr>
          <w:rFonts w:eastAsia="MS Gothic"/>
          <w:b/>
          <w:bCs/>
        </w:rPr>
        <w:t xml:space="preserve"> </w:t>
      </w:r>
      <w:r w:rsidRPr="00C91069">
        <w:rPr>
          <w:b/>
          <w:bCs/>
        </w:rPr>
        <w:t>They will be weighed in normal, light, indoor clothing</w:t>
      </w:r>
      <w:r>
        <w:rPr>
          <w:b/>
          <w:bCs/>
        </w:rPr>
        <w:t xml:space="preserve">. </w:t>
      </w:r>
    </w:p>
    <w:p w:rsidR="003654DE" w:rsidRPr="00247A59" w:rsidRDefault="003654DE" w:rsidP="003654DE">
      <w:pPr>
        <w:pStyle w:val="Letterstyle"/>
        <w:rPr>
          <w:b/>
          <w:bCs/>
        </w:rPr>
      </w:pPr>
      <w:r>
        <w:rPr>
          <w:b/>
          <w:bCs/>
        </w:rPr>
        <w:t xml:space="preserve">Routine data, such as your </w:t>
      </w:r>
      <w:r>
        <w:rPr>
          <w:rFonts w:eastAsia="MS Gothic"/>
          <w:b/>
          <w:bCs/>
        </w:rPr>
        <w:t xml:space="preserve">child’s sex, postcode, ethnicity, and date of birth will also be collected to help the NHS plan services for families.  </w:t>
      </w:r>
      <w:r>
        <w:rPr>
          <w:b/>
          <w:bCs/>
        </w:rPr>
        <w:t>All data and results</w:t>
      </w:r>
      <w:r w:rsidRPr="00A75784">
        <w:rPr>
          <w:b/>
          <w:bCs/>
        </w:rPr>
        <w:t xml:space="preserve"> will be treated confidentially. No child’s height or weight will be given to </w:t>
      </w:r>
      <w:r>
        <w:rPr>
          <w:b/>
          <w:bCs/>
        </w:rPr>
        <w:t xml:space="preserve">school staff or other children.  </w:t>
      </w:r>
      <w:r w:rsidRPr="00A75784">
        <w:rPr>
          <w:b/>
          <w:bCs/>
        </w:rPr>
        <w:t xml:space="preserve">The records of children’s heights and weights will be made anonymous, so that it will not be possible to identify your child’s height or weight. This anonymous information will then be used within the NHS to help us understand and </w:t>
      </w:r>
      <w:r>
        <w:rPr>
          <w:b/>
          <w:bCs/>
        </w:rPr>
        <w:t xml:space="preserve">plan interventions for </w:t>
      </w:r>
      <w:r w:rsidRPr="00A75784">
        <w:rPr>
          <w:b/>
          <w:bCs/>
        </w:rPr>
        <w:t>weight-related problems in children</w:t>
      </w:r>
      <w:r>
        <w:rPr>
          <w:b/>
          <w:bCs/>
        </w:rPr>
        <w:t xml:space="preserve"> across the country</w:t>
      </w:r>
      <w:r w:rsidRPr="00A75784">
        <w:rPr>
          <w:b/>
          <w:bCs/>
        </w:rPr>
        <w:t>.</w:t>
      </w:r>
    </w:p>
    <w:p w:rsidR="003654DE" w:rsidRDefault="003654DE" w:rsidP="003654DE">
      <w:pPr>
        <w:pStyle w:val="Letterstyle"/>
      </w:pPr>
      <w:r w:rsidRPr="00F34AD2">
        <w:t xml:space="preserve">You will be able to </w:t>
      </w:r>
      <w:r>
        <w:t>request</w:t>
      </w:r>
      <w:r w:rsidRPr="00F34AD2">
        <w:t xml:space="preserve"> your child’s measurements from the PCT up to one month </w:t>
      </w:r>
      <w:r w:rsidRPr="003E68B7">
        <w:t>after the date on this letter. If you</w:t>
      </w:r>
      <w:r w:rsidRPr="00F34AD2">
        <w:t xml:space="preserve"> would like to receive your child’s height and weight, please </w:t>
      </w:r>
      <w:r>
        <w:t>fill in</w:t>
      </w:r>
      <w:r w:rsidRPr="00F34AD2">
        <w:t xml:space="preserve"> </w:t>
      </w:r>
      <w:r w:rsidRPr="00964A49">
        <w:rPr>
          <w:b/>
          <w:bCs/>
        </w:rPr>
        <w:t>form 1</w:t>
      </w:r>
      <w:r>
        <w:t xml:space="preserve"> </w:t>
      </w:r>
      <w:r w:rsidRPr="00F34AD2">
        <w:t>and return the attached form to y</w:t>
      </w:r>
      <w:r>
        <w:t xml:space="preserve">our PCT. </w:t>
      </w:r>
    </w:p>
    <w:p w:rsidR="003654DE" w:rsidRDefault="003654DE" w:rsidP="003654DE">
      <w:pPr>
        <w:pStyle w:val="Letterstyle"/>
      </w:pPr>
      <w:r w:rsidRPr="00964A49">
        <w:t xml:space="preserve">If you do not want your child to take part fill in </w:t>
      </w:r>
      <w:r w:rsidRPr="00964A49">
        <w:rPr>
          <w:b/>
          <w:bCs/>
        </w:rPr>
        <w:t>form 2</w:t>
      </w:r>
      <w:r w:rsidRPr="00964A49">
        <w:t xml:space="preserve">. </w:t>
      </w:r>
      <w:r w:rsidRPr="00964A49">
        <w:rPr>
          <w:u w:val="single"/>
        </w:rPr>
        <w:t>If you are happy for your child to be weighed and measured you do not need to return this form</w:t>
      </w:r>
      <w:r w:rsidRPr="00964A49">
        <w:t xml:space="preserve">.  Children will not be made to participate if they don’t want to.  </w:t>
      </w:r>
    </w:p>
    <w:p w:rsidR="003654DE" w:rsidRPr="00F34AD2" w:rsidRDefault="003654DE" w:rsidP="003654DE">
      <w:pPr>
        <w:pStyle w:val="Letterstyle"/>
      </w:pPr>
      <w:r>
        <w:t xml:space="preserve">A leaflet called </w:t>
      </w:r>
      <w:r w:rsidRPr="002B42E1">
        <w:rPr>
          <w:i/>
          <w:iCs/>
        </w:rPr>
        <w:t>Why your child’s weight matters</w:t>
      </w:r>
      <w:r>
        <w:rPr>
          <w:i/>
          <w:iCs/>
        </w:rPr>
        <w:t xml:space="preserve"> </w:t>
      </w:r>
      <w:r>
        <w:t>is enclosed to provide mor</w:t>
      </w:r>
      <w:r w:rsidRPr="00F34AD2">
        <w:t>e information about the National Child Measurement Programme</w:t>
      </w:r>
      <w:r>
        <w:t xml:space="preserve"> and </w:t>
      </w:r>
      <w:r w:rsidRPr="00F34AD2">
        <w:t>advice about healthy lifestyles</w:t>
      </w:r>
      <w:r>
        <w:t>.</w:t>
      </w:r>
      <w:r w:rsidRPr="00F34AD2">
        <w:t xml:space="preserve"> </w:t>
      </w:r>
    </w:p>
    <w:p w:rsidR="003654DE" w:rsidRPr="00FC5A4D" w:rsidRDefault="003654DE" w:rsidP="003654DE">
      <w:pPr>
        <w:pStyle w:val="Letterstyle"/>
      </w:pPr>
      <w:r w:rsidRPr="00FC5A4D">
        <w:t>Yours sincerely,</w:t>
      </w:r>
    </w:p>
    <w:p w:rsidR="003654DE" w:rsidRDefault="003654DE" w:rsidP="003654DE">
      <w:pPr>
        <w:pStyle w:val="Letterstyle"/>
      </w:pPr>
    </w:p>
    <w:p w:rsidR="003654DE" w:rsidRDefault="003654DE" w:rsidP="003654DE">
      <w:pPr>
        <w:pStyle w:val="Letterstyle"/>
      </w:pPr>
    </w:p>
    <w:p w:rsidR="003654DE" w:rsidRPr="00FC5A4D" w:rsidRDefault="003654DE" w:rsidP="003654DE">
      <w:pPr>
        <w:pStyle w:val="Letterstyle"/>
      </w:pPr>
    </w:p>
    <w:p w:rsidR="003654DE" w:rsidRPr="00FC5A4D" w:rsidRDefault="003654DE" w:rsidP="003654DE">
      <w:pPr>
        <w:pStyle w:val="Letterstyle"/>
      </w:pPr>
      <w:r>
        <w:t>Director of Public Health XXXX PCT</w:t>
      </w:r>
      <w:r>
        <w:tab/>
      </w:r>
      <w:r>
        <w:tab/>
        <w:t>Director of Children Services, XXX</w:t>
      </w:r>
    </w:p>
    <w:p w:rsidR="003654DE" w:rsidRDefault="003654DE" w:rsidP="003654DE">
      <w:pPr>
        <w:pStyle w:val="Letterstyle"/>
        <w:rPr>
          <w:b/>
          <w:bCs/>
          <w:sz w:val="28"/>
          <w:szCs w:val="28"/>
        </w:rPr>
      </w:pPr>
      <w:r>
        <w:rPr>
          <w:b/>
          <w:bCs/>
          <w:sz w:val="28"/>
          <w:szCs w:val="28"/>
        </w:rPr>
        <w:br w:type="page"/>
      </w:r>
      <w:r>
        <w:rPr>
          <w:b/>
          <w:bCs/>
          <w:sz w:val="28"/>
          <w:szCs w:val="28"/>
        </w:rPr>
        <w:lastRenderedPageBreak/>
        <w:t>Requesting your child’s height and weight results</w:t>
      </w:r>
    </w:p>
    <w:p w:rsidR="003654DE" w:rsidRPr="00FC5A4D" w:rsidRDefault="003654DE" w:rsidP="003654DE">
      <w:pPr>
        <w:pStyle w:val="Letterstyle"/>
      </w:pPr>
      <w:r w:rsidRPr="00FC5A4D">
        <w:t xml:space="preserve">If you would like to receive your child’s height and weight, please </w:t>
      </w:r>
      <w:r>
        <w:t>fill in</w:t>
      </w:r>
      <w:r w:rsidRPr="00FC5A4D">
        <w:t xml:space="preserve"> and return the attached form to the address below. If you are happy to receive your child's results by telephone, please provide your phone number.</w:t>
      </w:r>
    </w:p>
    <w:p w:rsidR="003654DE" w:rsidRDefault="003654DE" w:rsidP="003654DE">
      <w:pPr>
        <w:pStyle w:val="Letterstyle"/>
        <w:rPr>
          <w:b/>
          <w:bCs/>
        </w:rPr>
      </w:pPr>
      <w:r w:rsidRPr="008A4EC7">
        <w:rPr>
          <w:b/>
          <w:bCs/>
        </w:rPr>
        <w:t>Please note: the PCT must receive this form within one month of the date on this letter</w:t>
      </w:r>
      <w:r w:rsidRPr="00803B33">
        <w:t>.</w:t>
      </w:r>
    </w:p>
    <w:p w:rsidR="003654DE" w:rsidRPr="004A06CC" w:rsidRDefault="003654DE" w:rsidP="003654DE">
      <w:r w:rsidRPr="00052B99">
        <w:rPr>
          <w:sz w:val="36"/>
          <w:szCs w:val="36"/>
        </w:rPr>
        <w:sym w:font="Wingdings" w:char="F022"/>
      </w:r>
      <w:r w:rsidRPr="004A06CC">
        <w:t>-----------------------------------------------------------------------------------------------</w:t>
      </w:r>
      <w:r>
        <w:t>-----------</w:t>
      </w:r>
    </w:p>
    <w:p w:rsidR="003654DE" w:rsidRPr="003678D8" w:rsidRDefault="003654DE" w:rsidP="003654DE">
      <w:pPr>
        <w:pStyle w:val="Letterstyle"/>
        <w:pBdr>
          <w:top w:val="single" w:sz="4" w:space="1" w:color="auto"/>
          <w:left w:val="single" w:sz="4" w:space="4" w:color="auto"/>
          <w:bottom w:val="single" w:sz="4" w:space="1" w:color="auto"/>
          <w:right w:val="single" w:sz="4" w:space="4" w:color="auto"/>
        </w:pBdr>
        <w:tabs>
          <w:tab w:val="left" w:pos="180"/>
        </w:tabs>
        <w:rPr>
          <w:b/>
          <w:bCs/>
        </w:rPr>
      </w:pPr>
      <w:r>
        <w:rPr>
          <w:b/>
          <w:bCs/>
        </w:rPr>
        <w:tab/>
        <w:t xml:space="preserve">FORM 1: </w:t>
      </w:r>
      <w:r w:rsidRPr="003678D8">
        <w:rPr>
          <w:b/>
          <w:bCs/>
        </w:rPr>
        <w:t>Results request form</w:t>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3780"/>
          <w:tab w:val="left" w:pos="8460"/>
        </w:tabs>
      </w:pPr>
      <w:r>
        <w:tab/>
      </w:r>
      <w:r w:rsidRPr="00FC5A4D">
        <w:t xml:space="preserve">I </w:t>
      </w:r>
      <w:r w:rsidRPr="000B1DA8">
        <w:t xml:space="preserve">would </w:t>
      </w:r>
      <w:r w:rsidRPr="000B1DA8">
        <w:rPr>
          <w:b/>
          <w:bCs/>
        </w:rPr>
        <w:t>like to request</w:t>
      </w:r>
      <w:r w:rsidRPr="00FC5A4D">
        <w:t xml:space="preserve"> my child’s height and weight measurements.</w:t>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3960"/>
          <w:tab w:val="left" w:pos="4320"/>
          <w:tab w:val="right" w:leader="underscore" w:pos="8460"/>
        </w:tabs>
      </w:pPr>
      <w:r>
        <w:tab/>
      </w:r>
      <w:r w:rsidRPr="00FC5A4D">
        <w:t xml:space="preserve">Child’s name:  </w:t>
      </w:r>
      <w:r>
        <w:tab/>
      </w:r>
      <w:r>
        <w:tab/>
        <w:t xml:space="preserve">Child’s date of birth:  </w:t>
      </w:r>
      <w:r>
        <w:tab/>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3960"/>
          <w:tab w:val="left" w:pos="4320"/>
          <w:tab w:val="right" w:leader="underscore" w:pos="8460"/>
        </w:tabs>
      </w:pPr>
      <w:r>
        <w:tab/>
      </w:r>
      <w:r w:rsidRPr="00FC5A4D">
        <w:t xml:space="preserve">Child’s school:  </w:t>
      </w:r>
      <w:r>
        <w:tab/>
      </w:r>
      <w:r>
        <w:tab/>
      </w:r>
      <w:r w:rsidRPr="00FC5A4D">
        <w:t xml:space="preserve">Parent / Carers name:  </w:t>
      </w:r>
      <w:r w:rsidRPr="00FC5A4D">
        <w:tab/>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8460"/>
        </w:tabs>
      </w:pPr>
      <w:r>
        <w:tab/>
      </w:r>
      <w:r w:rsidRPr="00FC5A4D">
        <w:t xml:space="preserve">Address: </w:t>
      </w:r>
      <w:r>
        <w:t xml:space="preserve"> </w:t>
      </w:r>
      <w:r>
        <w:tab/>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3960"/>
          <w:tab w:val="left" w:pos="4320"/>
          <w:tab w:val="right" w:leader="underscore" w:pos="8460"/>
        </w:tabs>
      </w:pPr>
      <w:r>
        <w:tab/>
      </w:r>
      <w:r w:rsidRPr="00FC5A4D">
        <w:t xml:space="preserve">Postcode: </w:t>
      </w:r>
      <w:r>
        <w:t xml:space="preserve"> </w:t>
      </w:r>
      <w:r>
        <w:tab/>
      </w:r>
      <w:r>
        <w:tab/>
      </w:r>
      <w:r w:rsidRPr="00FC5A4D">
        <w:t xml:space="preserve">Telephone:  </w:t>
      </w:r>
      <w:r>
        <w:tab/>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3960"/>
          <w:tab w:val="left" w:pos="4320"/>
          <w:tab w:val="right" w:leader="underscore" w:pos="8460"/>
        </w:tabs>
      </w:pPr>
      <w:r>
        <w:tab/>
      </w:r>
      <w:r w:rsidRPr="00FC5A4D">
        <w:t xml:space="preserve">Signature:  </w:t>
      </w:r>
      <w:r w:rsidRPr="00FC5A4D">
        <w:tab/>
      </w:r>
      <w:r>
        <w:tab/>
      </w:r>
      <w:r w:rsidRPr="00FC5A4D">
        <w:t xml:space="preserve">Date:   </w:t>
      </w:r>
      <w:r>
        <w:tab/>
      </w:r>
      <w:r w:rsidRPr="00FC5A4D">
        <w:t xml:space="preserve"> </w:t>
      </w:r>
    </w:p>
    <w:p w:rsidR="003654DE"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left" w:pos="3780"/>
          <w:tab w:val="left" w:pos="8460"/>
        </w:tabs>
      </w:pPr>
      <w:r>
        <w:tab/>
        <w:t>P</w:t>
      </w:r>
      <w:r w:rsidRPr="00FC5A4D">
        <w:t>lease return to:</w:t>
      </w:r>
      <w:r>
        <w:t xml:space="preserve"> [</w:t>
      </w:r>
      <w:r w:rsidRPr="00FC5A4D">
        <w:t>XXX to insert contact details here]</w:t>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pPr>
    </w:p>
    <w:p w:rsidR="003654DE" w:rsidRPr="004A06CC" w:rsidRDefault="003654DE" w:rsidP="003654DE">
      <w:r w:rsidRPr="00052B99">
        <w:rPr>
          <w:sz w:val="36"/>
          <w:szCs w:val="36"/>
        </w:rPr>
        <w:sym w:font="Wingdings" w:char="F022"/>
      </w:r>
      <w:r w:rsidRPr="004A06CC">
        <w:t>-----------------------------------------------------------------------------------------------</w:t>
      </w:r>
      <w:r>
        <w:t>-----------</w:t>
      </w:r>
    </w:p>
    <w:p w:rsidR="003654DE" w:rsidRPr="007061A2" w:rsidRDefault="003654DE" w:rsidP="003654DE">
      <w:pPr>
        <w:pStyle w:val="Letterstyle"/>
        <w:rPr>
          <w:b/>
          <w:bCs/>
          <w:sz w:val="28"/>
          <w:szCs w:val="28"/>
        </w:rPr>
      </w:pPr>
      <w:r w:rsidRPr="007061A2">
        <w:rPr>
          <w:b/>
          <w:bCs/>
          <w:sz w:val="28"/>
          <w:szCs w:val="28"/>
        </w:rPr>
        <w:t>Opting your child out of being weighed and measured</w:t>
      </w:r>
    </w:p>
    <w:p w:rsidR="003654DE" w:rsidRPr="00CF14B1" w:rsidRDefault="003654DE" w:rsidP="003654DE">
      <w:pPr>
        <w:pStyle w:val="Letterstyle"/>
      </w:pPr>
      <w:r>
        <w:t xml:space="preserve">Only return this form if you </w:t>
      </w:r>
      <w:r w:rsidRPr="00686590">
        <w:rPr>
          <w:b/>
          <w:bCs/>
          <w:u w:val="single"/>
        </w:rPr>
        <w:t>do not</w:t>
      </w:r>
      <w:r>
        <w:t xml:space="preserve"> want you child to participate.</w:t>
      </w:r>
    </w:p>
    <w:p w:rsidR="003654DE" w:rsidRPr="00CF14B1" w:rsidRDefault="003654DE" w:rsidP="003654DE">
      <w:pPr>
        <w:pStyle w:val="Letterstyle"/>
        <w:pBdr>
          <w:top w:val="single" w:sz="4" w:space="1" w:color="auto"/>
          <w:left w:val="single" w:sz="4" w:space="4" w:color="auto"/>
          <w:bottom w:val="single" w:sz="4" w:space="1" w:color="auto"/>
          <w:right w:val="single" w:sz="4" w:space="4" w:color="auto"/>
        </w:pBdr>
        <w:tabs>
          <w:tab w:val="left" w:pos="180"/>
        </w:tabs>
        <w:rPr>
          <w:b/>
          <w:bCs/>
        </w:rPr>
      </w:pPr>
      <w:r>
        <w:rPr>
          <w:b/>
          <w:bCs/>
        </w:rPr>
        <w:tab/>
        <w:t xml:space="preserve">FORM 2:  </w:t>
      </w:r>
      <w:r w:rsidRPr="00CF14B1">
        <w:rPr>
          <w:b/>
          <w:bCs/>
        </w:rPr>
        <w:t>Opt-out slip</w:t>
      </w:r>
    </w:p>
    <w:p w:rsidR="003654DE" w:rsidRDefault="003654DE" w:rsidP="003654DE">
      <w:pPr>
        <w:pStyle w:val="Letterstyle"/>
        <w:pBdr>
          <w:top w:val="single" w:sz="4" w:space="1" w:color="auto"/>
          <w:left w:val="single" w:sz="4" w:space="4" w:color="auto"/>
          <w:bottom w:val="single" w:sz="4" w:space="1" w:color="auto"/>
          <w:right w:val="single" w:sz="4" w:space="4" w:color="auto"/>
        </w:pBdr>
        <w:tabs>
          <w:tab w:val="left" w:pos="180"/>
        </w:tabs>
        <w:spacing w:before="120" w:after="120"/>
        <w:ind w:left="180" w:hanging="180"/>
      </w:pPr>
      <w:r>
        <w:rPr>
          <w:b/>
          <w:bCs/>
        </w:rPr>
        <w:tab/>
      </w:r>
      <w:r w:rsidRPr="00CF14B1">
        <w:rPr>
          <w:b/>
          <w:bCs/>
        </w:rPr>
        <w:t>I do not wish</w:t>
      </w:r>
      <w:r w:rsidRPr="00FC5A4D">
        <w:t xml:space="preserve"> my child to be weighed and measured </w:t>
      </w:r>
      <w:r>
        <w:t xml:space="preserve">for the </w:t>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s>
        <w:spacing w:before="120" w:after="120"/>
        <w:ind w:left="180" w:hanging="180"/>
      </w:pPr>
      <w:r>
        <w:tab/>
        <w:t>National Child Measurement Programme.</w:t>
      </w:r>
    </w:p>
    <w:p w:rsidR="003654DE" w:rsidRPr="00FC5A4D"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8280"/>
        </w:tabs>
        <w:ind w:left="180" w:hanging="180"/>
      </w:pPr>
      <w:r>
        <w:tab/>
      </w:r>
      <w:r w:rsidRPr="00FC5A4D">
        <w:t xml:space="preserve">Child’s name:  ________________________ Year:  ______ Class:  </w:t>
      </w:r>
      <w:r>
        <w:tab/>
      </w:r>
    </w:p>
    <w:p w:rsidR="003654DE"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8280"/>
        </w:tabs>
        <w:ind w:left="180" w:hanging="180"/>
      </w:pPr>
      <w:r>
        <w:tab/>
      </w:r>
      <w:r w:rsidRPr="00CF14B1">
        <w:t>Child’s School</w:t>
      </w:r>
      <w:r w:rsidRPr="00F732DB">
        <w:t>:</w:t>
      </w:r>
      <w:r>
        <w:t xml:space="preserve">  </w:t>
      </w:r>
      <w:r>
        <w:tab/>
      </w:r>
    </w:p>
    <w:p w:rsidR="003654DE"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8280"/>
        </w:tabs>
        <w:ind w:left="180" w:hanging="180"/>
      </w:pPr>
      <w:r>
        <w:tab/>
      </w:r>
      <w:r w:rsidRPr="00FC5A4D">
        <w:t>Parent’s / Carer’s</w:t>
      </w:r>
      <w:r>
        <w:t xml:space="preserve"> name:  </w:t>
      </w:r>
      <w:r>
        <w:tab/>
      </w:r>
    </w:p>
    <w:p w:rsidR="003654DE" w:rsidRDefault="003654DE" w:rsidP="003654DE">
      <w:pPr>
        <w:pStyle w:val="Letterstyle"/>
        <w:pBdr>
          <w:top w:val="single" w:sz="4" w:space="1" w:color="auto"/>
          <w:left w:val="single" w:sz="4" w:space="4" w:color="auto"/>
          <w:bottom w:val="single" w:sz="4" w:space="1" w:color="auto"/>
          <w:right w:val="single" w:sz="4" w:space="4" w:color="auto"/>
        </w:pBdr>
        <w:tabs>
          <w:tab w:val="left" w:pos="180"/>
          <w:tab w:val="right" w:leader="underscore" w:pos="8280"/>
        </w:tabs>
        <w:ind w:left="180" w:hanging="180"/>
      </w:pPr>
      <w:r>
        <w:tab/>
      </w:r>
      <w:r w:rsidRPr="00FC5A4D">
        <w:t>Parent’s / Carer’s signature:</w:t>
      </w:r>
      <w:r>
        <w:t xml:space="preserve">  </w:t>
      </w:r>
      <w:r>
        <w:tab/>
      </w:r>
    </w:p>
    <w:p w:rsidR="007B5C09" w:rsidRDefault="007B5C09" w:rsidP="003654DE">
      <w:pPr>
        <w:ind w:left="0" w:firstLine="0"/>
      </w:pPr>
      <w:bookmarkStart w:id="3" w:name="_Appendix_4__"/>
      <w:bookmarkEnd w:id="3"/>
    </w:p>
    <w:sectPr w:rsidR="007B5C09">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MS Mincho"/>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02648"/>
    <w:rsid w:val="00052B99"/>
    <w:rsid w:val="000B1DA8"/>
    <w:rsid w:val="00247A59"/>
    <w:rsid w:val="002B42E1"/>
    <w:rsid w:val="003654DE"/>
    <w:rsid w:val="003678D8"/>
    <w:rsid w:val="003D1955"/>
    <w:rsid w:val="003E68B7"/>
    <w:rsid w:val="004A06CC"/>
    <w:rsid w:val="005D35AD"/>
    <w:rsid w:val="00642E76"/>
    <w:rsid w:val="00686590"/>
    <w:rsid w:val="006D6663"/>
    <w:rsid w:val="007061A2"/>
    <w:rsid w:val="007373EB"/>
    <w:rsid w:val="007B5C09"/>
    <w:rsid w:val="007F02F1"/>
    <w:rsid w:val="00803B33"/>
    <w:rsid w:val="008A4EC7"/>
    <w:rsid w:val="00964A49"/>
    <w:rsid w:val="009C3E29"/>
    <w:rsid w:val="009E30BD"/>
    <w:rsid w:val="00A75784"/>
    <w:rsid w:val="00B3004C"/>
    <w:rsid w:val="00C70E4C"/>
    <w:rsid w:val="00C91069"/>
    <w:rsid w:val="00CF14B1"/>
    <w:rsid w:val="00F34AD2"/>
    <w:rsid w:val="00F732DB"/>
    <w:rsid w:val="00FC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0E20A3-AF24-4DB9-845C-35E80F9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DE"/>
    <w:pPr>
      <w:spacing w:before="240" w:after="240" w:line="240" w:lineRule="auto"/>
      <w:ind w:left="720" w:hanging="720"/>
      <w:jc w:val="both"/>
    </w:pPr>
    <w:rPr>
      <w:rFonts w:ascii="Arial" w:hAnsi="Arial" w:cs="Arial"/>
      <w:sz w:val="24"/>
      <w:szCs w:val="24"/>
    </w:rPr>
  </w:style>
  <w:style w:type="paragraph" w:styleId="Heading2">
    <w:name w:val="heading 2"/>
    <w:basedOn w:val="Normal"/>
    <w:next w:val="Normal"/>
    <w:link w:val="Heading2Char"/>
    <w:autoRedefine/>
    <w:uiPriority w:val="99"/>
    <w:qFormat/>
    <w:rsid w:val="003654DE"/>
    <w:pPr>
      <w:tabs>
        <w:tab w:val="left" w:pos="720"/>
      </w:tabs>
      <w:spacing w:after="120"/>
      <w:ind w:left="2160" w:hanging="2160"/>
      <w:jc w:val="left"/>
      <w:outlineLvl w:val="1"/>
    </w:pPr>
    <w:rPr>
      <w:b/>
      <w:bCs/>
      <w:color w:val="000000"/>
      <w:sz w:val="28"/>
      <w:szCs w:val="28"/>
    </w:rPr>
  </w:style>
  <w:style w:type="paragraph" w:styleId="Heading4">
    <w:name w:val="heading 4"/>
    <w:basedOn w:val="Normal"/>
    <w:next w:val="Normal"/>
    <w:link w:val="Heading4Char"/>
    <w:uiPriority w:val="99"/>
    <w:qFormat/>
    <w:rsid w:val="003654DE"/>
    <w:pPr>
      <w:keepNext/>
      <w:spacing w:before="360" w:after="60"/>
      <w:outlineLvl w:val="3"/>
    </w:pPr>
    <w:rPr>
      <w:b/>
      <w:bCs/>
    </w:rPr>
  </w:style>
  <w:style w:type="character" w:default="1" w:styleId="DefaultParagraphFont">
    <w:name w:val="Default Paragraph Font"/>
    <w:link w:val="CharCharCharChar"/>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Letterstyle">
    <w:name w:val="Letter style"/>
    <w:basedOn w:val="Normal"/>
    <w:link w:val="LetterstyleChar"/>
    <w:uiPriority w:val="99"/>
    <w:rsid w:val="003654DE"/>
    <w:pPr>
      <w:ind w:left="0" w:firstLine="0"/>
    </w:pPr>
  </w:style>
  <w:style w:type="character" w:styleId="Hyperlink">
    <w:name w:val="Hyperlink"/>
    <w:basedOn w:val="DefaultParagraphFont"/>
    <w:uiPriority w:val="99"/>
    <w:rsid w:val="003654DE"/>
    <w:rPr>
      <w:color w:val="0000FF"/>
      <w:u w:val="single"/>
    </w:rPr>
  </w:style>
  <w:style w:type="character" w:customStyle="1" w:styleId="Heading4Char">
    <w:name w:val="Heading 4 Char"/>
    <w:basedOn w:val="DefaultParagraphFont"/>
    <w:link w:val="Heading4"/>
    <w:uiPriority w:val="99"/>
    <w:rsid w:val="003654DE"/>
    <w:rPr>
      <w:rFonts w:ascii="Arial" w:hAnsi="Arial" w:cs="Arial"/>
      <w:b/>
      <w:bCs/>
      <w:sz w:val="28"/>
      <w:szCs w:val="28"/>
      <w:lang w:val="en-GB" w:eastAsia="en-GB"/>
    </w:rPr>
  </w:style>
  <w:style w:type="character" w:customStyle="1" w:styleId="LetterstyleChar">
    <w:name w:val="Letter style Char"/>
    <w:basedOn w:val="DefaultParagraphFont"/>
    <w:link w:val="Letterstyle"/>
    <w:uiPriority w:val="99"/>
    <w:rsid w:val="003654DE"/>
    <w:rPr>
      <w:rFonts w:ascii="Arial" w:hAnsi="Arial" w:cs="Arial"/>
      <w:sz w:val="24"/>
      <w:szCs w:val="24"/>
      <w:lang w:val="en-GB" w:eastAsia="en-GB"/>
    </w:rPr>
  </w:style>
  <w:style w:type="paragraph" w:customStyle="1" w:styleId="CharCharCharChar">
    <w:name w:val="Char Char Char Char"/>
    <w:basedOn w:val="Normal"/>
    <w:link w:val="DefaultParagraphFont"/>
    <w:uiPriority w:val="99"/>
    <w:rsid w:val="003654DE"/>
    <w:pPr>
      <w:keepLines/>
      <w:spacing w:before="0" w:after="160" w:line="240" w:lineRule="exact"/>
      <w:ind w:left="2977" w:firstLine="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ghtweightguidance@dh.gsi.gov.uk" TargetMode="External"/><Relationship Id="rId4" Type="http://schemas.openxmlformats.org/officeDocument/2006/relationships/hyperlink" Target="http://www.dh.gov.uk/healthy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3:</vt:lpstr>
    </vt:vector>
  </TitlesOfParts>
  <Company>Department of Health</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DH User</dc:creator>
  <cp:keywords/>
  <dc:description/>
  <cp:lastModifiedBy>Francesca Ezzelino</cp:lastModifiedBy>
  <cp:revision>2</cp:revision>
  <dcterms:created xsi:type="dcterms:W3CDTF">2017-05-26T14:07:00Z</dcterms:created>
  <dcterms:modified xsi:type="dcterms:W3CDTF">2017-05-26T14:07:00Z</dcterms:modified>
</cp:coreProperties>
</file>