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A6" w:rsidRDefault="005C5B84" w:rsidP="00DC4922">
      <w:pPr>
        <w:pStyle w:val="Heading4"/>
      </w:pPr>
      <w:r>
        <w:rPr>
          <w:noProof/>
        </w:rPr>
        <w:drawing>
          <wp:inline distT="0" distB="0" distL="0" distR="0">
            <wp:extent cx="1341120" cy="1078865"/>
            <wp:effectExtent l="0" t="0" r="0" b="6985"/>
            <wp:docPr id="1" name="Picture 1" descr="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1120" cy="1078865"/>
                    </a:xfrm>
                    <a:prstGeom prst="rect">
                      <a:avLst/>
                    </a:prstGeom>
                    <a:noFill/>
                  </pic:spPr>
                </pic:pic>
              </a:graphicData>
            </a:graphic>
          </wp:inline>
        </w:drawing>
      </w:r>
    </w:p>
    <w:p w:rsidR="00AC61A6" w:rsidRPr="0086053B" w:rsidRDefault="00074F58" w:rsidP="00C73058">
      <w:pPr>
        <w:pStyle w:val="TitleText"/>
        <w:spacing w:before="3600"/>
        <w:rPr>
          <w:sz w:val="88"/>
        </w:rPr>
      </w:pPr>
      <w:r w:rsidRPr="0086053B">
        <w:rPr>
          <w:sz w:val="88"/>
        </w:rPr>
        <w:t xml:space="preserve">University </w:t>
      </w:r>
      <w:r w:rsidR="005C5B84">
        <w:rPr>
          <w:sz w:val="88"/>
        </w:rPr>
        <w:t>t</w:t>
      </w:r>
      <w:r w:rsidRPr="0086053B">
        <w:rPr>
          <w:sz w:val="88"/>
        </w:rPr>
        <w:t xml:space="preserve">echnical </w:t>
      </w:r>
      <w:proofErr w:type="gramStart"/>
      <w:r w:rsidR="005C5B84">
        <w:rPr>
          <w:sz w:val="88"/>
        </w:rPr>
        <w:t>c</w:t>
      </w:r>
      <w:r w:rsidRPr="0086053B">
        <w:rPr>
          <w:sz w:val="88"/>
        </w:rPr>
        <w:t>olleges</w:t>
      </w:r>
      <w:proofErr w:type="gramEnd"/>
      <w:r w:rsidRPr="0086053B">
        <w:rPr>
          <w:sz w:val="88"/>
        </w:rPr>
        <w:t xml:space="preserve"> application form</w:t>
      </w:r>
    </w:p>
    <w:p w:rsidR="00074F58" w:rsidRPr="00955907" w:rsidRDefault="00074F58" w:rsidP="00074F58">
      <w:pPr>
        <w:pStyle w:val="StyleSubtitleText2"/>
        <w:spacing w:after="1800"/>
      </w:pPr>
      <w:r>
        <w:t>[Insert the name of your UTC here.  Please use BLOCK CAPITALS and delete this text!]</w:t>
      </w:r>
    </w:p>
    <w:p w:rsidR="00863986" w:rsidRPr="003F751E" w:rsidRDefault="001C69D4" w:rsidP="00956CF7">
      <w:pPr>
        <w:pStyle w:val="StyleSubtitleText"/>
      </w:pPr>
      <w:r>
        <w:rPr>
          <w:szCs w:val="44"/>
        </w:rPr>
        <w:t>July</w:t>
      </w:r>
      <w:r w:rsidR="00937354" w:rsidRPr="003B0B75">
        <w:rPr>
          <w:szCs w:val="44"/>
        </w:rPr>
        <w:t xml:space="preserve"> 2014</w:t>
      </w:r>
    </w:p>
    <w:p w:rsidR="000B2B8A" w:rsidRDefault="000B2B8A">
      <w:pPr>
        <w:spacing w:after="0" w:line="240" w:lineRule="auto"/>
        <w:rPr>
          <w:rFonts w:cs="Arial"/>
          <w:b/>
          <w:color w:val="365F91"/>
          <w:sz w:val="36"/>
          <w:szCs w:val="28"/>
          <w:lang w:eastAsia="ja-JP"/>
        </w:rPr>
      </w:pPr>
      <w:r>
        <w:br w:type="page"/>
      </w:r>
    </w:p>
    <w:p w:rsidR="000B2B8A" w:rsidRPr="00074F58" w:rsidRDefault="000B2B8A" w:rsidP="00074F58">
      <w:pPr>
        <w:pStyle w:val="Heading1"/>
      </w:pPr>
      <w:r w:rsidRPr="00074F58">
        <w:lastRenderedPageBreak/>
        <w:t>Completing and submitting your application</w:t>
      </w:r>
    </w:p>
    <w:p w:rsidR="000B2B8A" w:rsidRPr="00074F58" w:rsidRDefault="000B2B8A" w:rsidP="00074F58">
      <w:pPr>
        <w:rPr>
          <w:bCs/>
        </w:rPr>
      </w:pPr>
      <w:r w:rsidRPr="008455B3">
        <w:rPr>
          <w:bCs/>
        </w:rPr>
        <w:t xml:space="preserve">Before </w:t>
      </w:r>
      <w:r>
        <w:rPr>
          <w:bCs/>
        </w:rPr>
        <w:t>completing</w:t>
      </w:r>
      <w:r w:rsidRPr="008455B3">
        <w:rPr>
          <w:bCs/>
        </w:rPr>
        <w:t xml:space="preserve"> </w:t>
      </w:r>
      <w:r>
        <w:rPr>
          <w:bCs/>
        </w:rPr>
        <w:t>your</w:t>
      </w:r>
      <w:r w:rsidRPr="008455B3">
        <w:rPr>
          <w:bCs/>
        </w:rPr>
        <w:t xml:space="preserve"> application, please ensure that you have read the ‘How to Apply’ </w:t>
      </w:r>
      <w:r w:rsidR="008C32C6">
        <w:rPr>
          <w:bCs/>
        </w:rPr>
        <w:t>guide</w:t>
      </w:r>
      <w:r w:rsidRPr="008455B3">
        <w:rPr>
          <w:bCs/>
        </w:rPr>
        <w:t xml:space="preserve"> carefully</w:t>
      </w:r>
      <w:r w:rsidR="00534BF1">
        <w:rPr>
          <w:bCs/>
        </w:rPr>
        <w:t xml:space="preserve"> </w:t>
      </w:r>
      <w:r w:rsidRPr="008455B3">
        <w:t xml:space="preserve">and </w:t>
      </w:r>
      <w:r>
        <w:t>that you</w:t>
      </w:r>
      <w:r w:rsidRPr="008455B3">
        <w:rPr>
          <w:bCs/>
        </w:rPr>
        <w:t xml:space="preserve"> </w:t>
      </w:r>
      <w:r>
        <w:rPr>
          <w:bCs/>
        </w:rPr>
        <w:t xml:space="preserve">can </w:t>
      </w:r>
      <w:r w:rsidRPr="008455B3">
        <w:rPr>
          <w:bCs/>
        </w:rPr>
        <w:t>provide all the information and documentation we have asked for.</w:t>
      </w:r>
    </w:p>
    <w:p w:rsidR="000B2B8A" w:rsidRDefault="000B2B8A" w:rsidP="00074F58">
      <w:r>
        <w:t>The application for University Technical Colleges (UTCs) is made up of eight sections and requires the completion of an Excel</w:t>
      </w:r>
      <w:r w:rsidR="00D553B8">
        <w:t xml:space="preserve"> application form</w:t>
      </w:r>
      <w:r w:rsidR="003E5BAD">
        <w:t xml:space="preserve">, an Excel </w:t>
      </w:r>
      <w:r w:rsidR="005E54A7">
        <w:t>financial template</w:t>
      </w:r>
      <w:r>
        <w:t xml:space="preserve"> and a Word </w:t>
      </w:r>
      <w:r w:rsidR="00D553B8">
        <w:t>application form</w:t>
      </w:r>
      <w:r>
        <w:t xml:space="preserve">. </w:t>
      </w:r>
    </w:p>
    <w:p w:rsidR="000B2B8A" w:rsidRPr="00910054" w:rsidRDefault="000B2B8A" w:rsidP="005C5B84">
      <w:pPr>
        <w:pStyle w:val="ListBullet1"/>
        <w:numPr>
          <w:ilvl w:val="0"/>
          <w:numId w:val="38"/>
        </w:numPr>
      </w:pPr>
      <w:r w:rsidRPr="002178D8">
        <w:rPr>
          <w:b/>
          <w:color w:val="184962"/>
        </w:rPr>
        <w:t>Section A:</w:t>
      </w:r>
      <w:r>
        <w:t xml:space="preserve"> </w:t>
      </w:r>
      <w:r>
        <w:tab/>
        <w:t>A</w:t>
      </w:r>
      <w:r w:rsidRPr="00910054">
        <w:t xml:space="preserve">pplicant </w:t>
      </w:r>
      <w:r>
        <w:t>d</w:t>
      </w:r>
      <w:r w:rsidRPr="00910054">
        <w:t xml:space="preserve">etails </w:t>
      </w:r>
      <w:r>
        <w:t>and</w:t>
      </w:r>
      <w:r w:rsidRPr="00910054">
        <w:t xml:space="preserve"> </w:t>
      </w:r>
      <w:r>
        <w:t>d</w:t>
      </w:r>
      <w:r w:rsidRPr="00910054">
        <w:t>eclaration</w:t>
      </w:r>
      <w:r>
        <w:t xml:space="preserve"> (Excel </w:t>
      </w:r>
      <w:r w:rsidR="00937354">
        <w:t>application form</w:t>
      </w:r>
      <w:r>
        <w:t>)</w:t>
      </w:r>
    </w:p>
    <w:p w:rsidR="000B2B8A" w:rsidRPr="00910054" w:rsidRDefault="000B2B8A" w:rsidP="005C5B84">
      <w:pPr>
        <w:pStyle w:val="ListBullet1"/>
        <w:numPr>
          <w:ilvl w:val="0"/>
          <w:numId w:val="38"/>
        </w:numPr>
      </w:pPr>
      <w:r w:rsidRPr="002178D8">
        <w:rPr>
          <w:b/>
          <w:color w:val="184962"/>
        </w:rPr>
        <w:t>Section B:</w:t>
      </w:r>
      <w:r w:rsidRPr="00910054">
        <w:t xml:space="preserve"> </w:t>
      </w:r>
      <w:r>
        <w:tab/>
      </w:r>
      <w:r w:rsidRPr="00910054">
        <w:t xml:space="preserve">Outline of the </w:t>
      </w:r>
      <w:r>
        <w:t>s</w:t>
      </w:r>
      <w:r w:rsidRPr="00910054">
        <w:t>chool</w:t>
      </w:r>
      <w:r>
        <w:t xml:space="preserve"> (Excel </w:t>
      </w:r>
      <w:r w:rsidR="00937354">
        <w:t>application form</w:t>
      </w:r>
      <w:r>
        <w:t>)</w:t>
      </w:r>
    </w:p>
    <w:p w:rsidR="000B2B8A" w:rsidRPr="00910054" w:rsidRDefault="000B2B8A" w:rsidP="005C5B84">
      <w:pPr>
        <w:pStyle w:val="ListBullet1"/>
        <w:numPr>
          <w:ilvl w:val="0"/>
          <w:numId w:val="38"/>
        </w:numPr>
      </w:pPr>
      <w:r w:rsidRPr="002178D8">
        <w:rPr>
          <w:b/>
          <w:color w:val="184962"/>
        </w:rPr>
        <w:t>Section C:</w:t>
      </w:r>
      <w:r w:rsidRPr="00910054">
        <w:t xml:space="preserve"> </w:t>
      </w:r>
      <w:r>
        <w:tab/>
      </w:r>
      <w:r w:rsidRPr="00910054">
        <w:t xml:space="preserve">Education </w:t>
      </w:r>
      <w:r>
        <w:t>v</w:t>
      </w:r>
      <w:r w:rsidRPr="00910054">
        <w:t>ision</w:t>
      </w:r>
      <w:r>
        <w:t xml:space="preserve"> (Word </w:t>
      </w:r>
      <w:r w:rsidR="00937354">
        <w:t>application form</w:t>
      </w:r>
      <w:r>
        <w:t>)</w:t>
      </w:r>
    </w:p>
    <w:p w:rsidR="000B2B8A" w:rsidRPr="00910054" w:rsidRDefault="000B2B8A" w:rsidP="005C5B84">
      <w:pPr>
        <w:pStyle w:val="ListBullet1"/>
        <w:numPr>
          <w:ilvl w:val="0"/>
          <w:numId w:val="38"/>
        </w:numPr>
      </w:pPr>
      <w:r w:rsidRPr="002178D8">
        <w:rPr>
          <w:b/>
          <w:color w:val="184962"/>
        </w:rPr>
        <w:t>Section D:</w:t>
      </w:r>
      <w:r w:rsidRPr="00910054">
        <w:t xml:space="preserve"> </w:t>
      </w:r>
      <w:r>
        <w:tab/>
      </w:r>
      <w:r w:rsidRPr="00910054">
        <w:t xml:space="preserve">Education </w:t>
      </w:r>
      <w:r>
        <w:t>p</w:t>
      </w:r>
      <w:r w:rsidRPr="00910054">
        <w:t>lan</w:t>
      </w:r>
      <w:r>
        <w:t xml:space="preserve"> (Word </w:t>
      </w:r>
      <w:r w:rsidR="00937354">
        <w:t>application form</w:t>
      </w:r>
      <w:r>
        <w:t>)</w:t>
      </w:r>
    </w:p>
    <w:p w:rsidR="000B2B8A" w:rsidRDefault="000B2B8A" w:rsidP="005C5B84">
      <w:pPr>
        <w:pStyle w:val="ListBullet1"/>
        <w:numPr>
          <w:ilvl w:val="0"/>
          <w:numId w:val="38"/>
        </w:numPr>
      </w:pPr>
      <w:r w:rsidRPr="002178D8">
        <w:rPr>
          <w:b/>
          <w:color w:val="184962"/>
        </w:rPr>
        <w:t>Section E:</w:t>
      </w:r>
      <w:r w:rsidRPr="00910054">
        <w:t xml:space="preserve"> </w:t>
      </w:r>
      <w:r>
        <w:tab/>
      </w:r>
      <w:r w:rsidRPr="00910054">
        <w:t>Evidence of</w:t>
      </w:r>
      <w:r>
        <w:t xml:space="preserve"> need (Word </w:t>
      </w:r>
      <w:r w:rsidR="00937354">
        <w:t>application form</w:t>
      </w:r>
      <w:r>
        <w:t>)</w:t>
      </w:r>
    </w:p>
    <w:p w:rsidR="000B2B8A" w:rsidRPr="00910054" w:rsidRDefault="000B2B8A" w:rsidP="005C5B84">
      <w:pPr>
        <w:pStyle w:val="ListBullet1"/>
        <w:numPr>
          <w:ilvl w:val="0"/>
          <w:numId w:val="38"/>
        </w:numPr>
      </w:pPr>
      <w:r w:rsidRPr="002178D8">
        <w:rPr>
          <w:b/>
          <w:color w:val="184962"/>
        </w:rPr>
        <w:t>Section F:</w:t>
      </w:r>
      <w:r w:rsidRPr="00910054">
        <w:t xml:space="preserve"> </w:t>
      </w:r>
      <w:r>
        <w:tab/>
      </w:r>
      <w:r w:rsidRPr="00910054">
        <w:t xml:space="preserve">Capacity </w:t>
      </w:r>
      <w:r>
        <w:t>and</w:t>
      </w:r>
      <w:r w:rsidRPr="00910054">
        <w:t xml:space="preserve"> </w:t>
      </w:r>
      <w:r>
        <w:t>c</w:t>
      </w:r>
      <w:r w:rsidRPr="00910054">
        <w:t>apability</w:t>
      </w:r>
      <w:r>
        <w:t xml:space="preserve"> (Word </w:t>
      </w:r>
      <w:r w:rsidR="00937354">
        <w:t>application form</w:t>
      </w:r>
      <w:r>
        <w:t>)</w:t>
      </w:r>
    </w:p>
    <w:p w:rsidR="000B2B8A" w:rsidRDefault="000B2B8A" w:rsidP="005C5B84">
      <w:pPr>
        <w:pStyle w:val="ListBullet1"/>
        <w:numPr>
          <w:ilvl w:val="0"/>
          <w:numId w:val="38"/>
        </w:numPr>
      </w:pPr>
      <w:r w:rsidRPr="002178D8">
        <w:rPr>
          <w:b/>
          <w:color w:val="184962"/>
        </w:rPr>
        <w:t>Section G:</w:t>
      </w:r>
      <w:r w:rsidRPr="0030641A">
        <w:t xml:space="preserve"> </w:t>
      </w:r>
      <w:r>
        <w:tab/>
        <w:t xml:space="preserve">Budget </w:t>
      </w:r>
      <w:r w:rsidR="00D553B8">
        <w:t>p</w:t>
      </w:r>
      <w:r>
        <w:t xml:space="preserve">lanning and affordability (Excel </w:t>
      </w:r>
      <w:r w:rsidR="005E54A7">
        <w:t>financial template</w:t>
      </w:r>
      <w:r w:rsidR="00937354">
        <w:t xml:space="preserve"> </w:t>
      </w:r>
      <w:r>
        <w:t xml:space="preserve">and Word </w:t>
      </w:r>
      <w:r w:rsidR="00937354">
        <w:t>application form</w:t>
      </w:r>
      <w:r>
        <w:t>)</w:t>
      </w:r>
    </w:p>
    <w:p w:rsidR="000B2B8A" w:rsidRDefault="000B2B8A" w:rsidP="005C5B84">
      <w:pPr>
        <w:pStyle w:val="ListBullet1"/>
        <w:numPr>
          <w:ilvl w:val="0"/>
          <w:numId w:val="38"/>
        </w:numPr>
      </w:pPr>
      <w:r w:rsidRPr="002178D8">
        <w:rPr>
          <w:b/>
          <w:color w:val="184962"/>
        </w:rPr>
        <w:t>Section H:</w:t>
      </w:r>
      <w:r>
        <w:t xml:space="preserve"> </w:t>
      </w:r>
      <w:r>
        <w:tab/>
      </w:r>
      <w:r w:rsidRPr="0030641A">
        <w:t>Premises</w:t>
      </w:r>
      <w:r>
        <w:t xml:space="preserve"> (Exc</w:t>
      </w:r>
      <w:r w:rsidR="00937354">
        <w:t>el application form</w:t>
      </w:r>
      <w:r>
        <w:t>)</w:t>
      </w:r>
    </w:p>
    <w:p w:rsidR="000B2B8A" w:rsidRDefault="000B2B8A" w:rsidP="00074F58">
      <w:pPr>
        <w:rPr>
          <w:bCs/>
        </w:rPr>
      </w:pPr>
      <w:r w:rsidRPr="00382D16">
        <w:t xml:space="preserve">In </w:t>
      </w:r>
      <w:r>
        <w:rPr>
          <w:b/>
          <w:color w:val="184962"/>
        </w:rPr>
        <w:t>S</w:t>
      </w:r>
      <w:r w:rsidRPr="00382D16">
        <w:rPr>
          <w:b/>
          <w:color w:val="184962"/>
        </w:rPr>
        <w:t>ections A</w:t>
      </w:r>
      <w:r>
        <w:rPr>
          <w:b/>
          <w:color w:val="184962"/>
        </w:rPr>
        <w:t xml:space="preserve"> and B</w:t>
      </w:r>
      <w:r>
        <w:t xml:space="preserve"> we are asking you to tell us a</w:t>
      </w:r>
      <w:r w:rsidRPr="00B66215">
        <w:t>bout you</w:t>
      </w:r>
      <w:r>
        <w:t>r group</w:t>
      </w:r>
      <w:r w:rsidRPr="00B66215">
        <w:t xml:space="preserve"> and </w:t>
      </w:r>
      <w:r>
        <w:t xml:space="preserve">provide an outline of </w:t>
      </w:r>
      <w:r w:rsidRPr="00B66215">
        <w:t xml:space="preserve">the </w:t>
      </w:r>
      <w:r>
        <w:t xml:space="preserve">UTC.  This requires the completion of the relevant sections of the Excel </w:t>
      </w:r>
      <w:r w:rsidR="00937354">
        <w:t>application form</w:t>
      </w:r>
      <w:r>
        <w:t>.</w:t>
      </w:r>
    </w:p>
    <w:p w:rsidR="000B2B8A" w:rsidRPr="0030641A" w:rsidRDefault="000B2B8A" w:rsidP="00074F58">
      <w:r w:rsidRPr="00382D16">
        <w:t xml:space="preserve">In </w:t>
      </w:r>
      <w:r>
        <w:rPr>
          <w:b/>
          <w:color w:val="184962"/>
        </w:rPr>
        <w:t>Sections C – F</w:t>
      </w:r>
      <w:r>
        <w:t xml:space="preserve"> we are asking for more detailed information about </w:t>
      </w:r>
      <w:r w:rsidRPr="00B66215">
        <w:t xml:space="preserve">the </w:t>
      </w:r>
      <w:r>
        <w:t>UTC</w:t>
      </w:r>
      <w:r w:rsidRPr="00B66215">
        <w:t xml:space="preserve"> you want to establish</w:t>
      </w:r>
      <w:r w:rsidRPr="00B66215">
        <w:rPr>
          <w:bCs/>
        </w:rPr>
        <w:t xml:space="preserve"> and </w:t>
      </w:r>
      <w:r>
        <w:t>the supporting rationale.</w:t>
      </w:r>
      <w:r w:rsidRPr="00B66215">
        <w:rPr>
          <w:bCs/>
        </w:rPr>
        <w:t xml:space="preserve"> </w:t>
      </w:r>
      <w:r>
        <w:rPr>
          <w:bCs/>
        </w:rPr>
        <w:t xml:space="preserve"> </w:t>
      </w:r>
      <w:r>
        <w:t xml:space="preserve">This requires the completion of all sections of the </w:t>
      </w:r>
      <w:r>
        <w:rPr>
          <w:bCs/>
        </w:rPr>
        <w:t xml:space="preserve">Word </w:t>
      </w:r>
      <w:r w:rsidR="00937354">
        <w:rPr>
          <w:bCs/>
        </w:rPr>
        <w:t xml:space="preserve">application form </w:t>
      </w:r>
      <w:r>
        <w:rPr>
          <w:bCs/>
        </w:rPr>
        <w:t>(</w:t>
      </w:r>
      <w:r w:rsidR="00452A83">
        <w:rPr>
          <w:bCs/>
        </w:rPr>
        <w:t>i.e.</w:t>
      </w:r>
      <w:r>
        <w:rPr>
          <w:bCs/>
        </w:rPr>
        <w:t xml:space="preserve"> this document)</w:t>
      </w:r>
      <w:r>
        <w:t>.</w:t>
      </w:r>
    </w:p>
    <w:p w:rsidR="000B2B8A" w:rsidRDefault="000B2B8A" w:rsidP="00074F58">
      <w:r>
        <w:t xml:space="preserve">In </w:t>
      </w:r>
      <w:r w:rsidRPr="00382D16">
        <w:rPr>
          <w:b/>
          <w:color w:val="184962"/>
        </w:rPr>
        <w:t>Section G</w:t>
      </w:r>
      <w:r>
        <w:t xml:space="preserve"> we are asking specifically about </w:t>
      </w:r>
      <w:r w:rsidR="00937354">
        <w:t>costs, financial viability and financial resilience</w:t>
      </w:r>
      <w:r>
        <w:t>.  This requires the completion of the Excel</w:t>
      </w:r>
      <w:r w:rsidR="00937354">
        <w:t xml:space="preserve"> </w:t>
      </w:r>
      <w:r w:rsidR="005E54A7">
        <w:t>financial template</w:t>
      </w:r>
      <w:r>
        <w:t xml:space="preserve"> and </w:t>
      </w:r>
      <w:r w:rsidR="00937354">
        <w:t xml:space="preserve">relevant sections of the </w:t>
      </w:r>
      <w:r>
        <w:t>Word</w:t>
      </w:r>
      <w:r w:rsidR="00937354">
        <w:t xml:space="preserve"> application form</w:t>
      </w:r>
      <w:r>
        <w:t>.</w:t>
      </w:r>
    </w:p>
    <w:p w:rsidR="000B2B8A" w:rsidRDefault="000B2B8A" w:rsidP="00074F58">
      <w:r>
        <w:t xml:space="preserve">In </w:t>
      </w:r>
      <w:r w:rsidRPr="00382D16">
        <w:rPr>
          <w:b/>
          <w:color w:val="184962"/>
        </w:rPr>
        <w:t xml:space="preserve">Section </w:t>
      </w:r>
      <w:r>
        <w:rPr>
          <w:b/>
          <w:color w:val="184962"/>
        </w:rPr>
        <w:t>H</w:t>
      </w:r>
      <w:r>
        <w:t xml:space="preserve"> we are asking for information about premises, including </w:t>
      </w:r>
      <w:r w:rsidR="00937354">
        <w:t>information about suitable site(s) you have identified</w:t>
      </w:r>
      <w:r>
        <w:t>.  This requires the completion of the relevant section of the Excel</w:t>
      </w:r>
      <w:r w:rsidR="00D553B8">
        <w:t xml:space="preserve"> </w:t>
      </w:r>
      <w:r w:rsidR="000417A7">
        <w:t>application form</w:t>
      </w:r>
      <w:r>
        <w:t>.</w:t>
      </w:r>
    </w:p>
    <w:p w:rsidR="000B2B8A" w:rsidRPr="006C2155" w:rsidRDefault="000B2B8A" w:rsidP="00074F58">
      <w:pPr>
        <w:rPr>
          <w:bCs/>
        </w:rPr>
      </w:pPr>
      <w:r>
        <w:t>Failure</w:t>
      </w:r>
      <w:r w:rsidRPr="006C2155">
        <w:t xml:space="preserve"> to submit all the information </w:t>
      </w:r>
      <w:r>
        <w:t>required</w:t>
      </w:r>
      <w:r w:rsidRPr="006C2155">
        <w:t xml:space="preserve"> </w:t>
      </w:r>
      <w:r>
        <w:t>may mean that we are unable to consider</w:t>
      </w:r>
      <w:r w:rsidRPr="006C2155">
        <w:t xml:space="preserve"> your application</w:t>
      </w:r>
      <w:r>
        <w:t>.</w:t>
      </w:r>
    </w:p>
    <w:p w:rsidR="000B2B8A" w:rsidRDefault="000B2B8A" w:rsidP="00074F58">
      <w:pPr>
        <w:rPr>
          <w:bCs/>
        </w:rPr>
      </w:pPr>
      <w:r w:rsidRPr="001235CC">
        <w:rPr>
          <w:b/>
          <w:color w:val="184962"/>
        </w:rPr>
        <w:t>Sections A-H</w:t>
      </w:r>
      <w:r>
        <w:rPr>
          <w:color w:val="184962"/>
        </w:rPr>
        <w:t>,</w:t>
      </w:r>
      <w:r>
        <w:t xml:space="preserve"> </w:t>
      </w:r>
      <w:r w:rsidR="00452A83">
        <w:t>i.e.</w:t>
      </w:r>
      <w:r>
        <w:t xml:space="preserve"> the completed Word AND Excel </w:t>
      </w:r>
      <w:r w:rsidR="000417A7">
        <w:t xml:space="preserve">application forms AND the Excel </w:t>
      </w:r>
      <w:r w:rsidR="005E54A7">
        <w:t>financial template</w:t>
      </w:r>
      <w:r>
        <w:t>,</w:t>
      </w:r>
      <w:r w:rsidRPr="00B66215">
        <w:t xml:space="preserve"> </w:t>
      </w:r>
      <w:r w:rsidRPr="008455B3">
        <w:rPr>
          <w:bCs/>
        </w:rPr>
        <w:t xml:space="preserve">need to be submitted </w:t>
      </w:r>
      <w:r>
        <w:rPr>
          <w:bCs/>
        </w:rPr>
        <w:t>by email</w:t>
      </w:r>
      <w:r w:rsidRPr="008455B3">
        <w:rPr>
          <w:bCs/>
        </w:rPr>
        <w:t xml:space="preserve"> to the Department </w:t>
      </w:r>
      <w:r>
        <w:rPr>
          <w:bCs/>
        </w:rPr>
        <w:t xml:space="preserve">for Education </w:t>
      </w:r>
      <w:r>
        <w:rPr>
          <w:bCs/>
        </w:rPr>
        <w:lastRenderedPageBreak/>
        <w:t>(</w:t>
      </w:r>
      <w:r w:rsidRPr="008455B3">
        <w:rPr>
          <w:bCs/>
        </w:rPr>
        <w:t>by the application deadline</w:t>
      </w:r>
      <w:r>
        <w:rPr>
          <w:bCs/>
        </w:rPr>
        <w:t>) to</w:t>
      </w:r>
      <w:proofErr w:type="gramStart"/>
      <w:r>
        <w:rPr>
          <w:bCs/>
        </w:rPr>
        <w:t>:</w:t>
      </w:r>
      <w:proofErr w:type="gramEnd"/>
      <w:r w:rsidR="008B7033" w:rsidRPr="008B7033">
        <w:fldChar w:fldCharType="begin"/>
      </w:r>
      <w:r w:rsidR="00DF7490">
        <w:instrText xml:space="preserve"> HYPERLINK "mailto:UTC.applications@education.gsi.gov.uk" </w:instrText>
      </w:r>
      <w:r w:rsidR="008B7033" w:rsidRPr="008B7033">
        <w:fldChar w:fldCharType="separate"/>
      </w:r>
      <w:r w:rsidRPr="00BF3F5D">
        <w:rPr>
          <w:rStyle w:val="Hyperlink"/>
          <w:bCs/>
        </w:rPr>
        <w:t>UTC.applications@education.gsi.gov.uk</w:t>
      </w:r>
      <w:r w:rsidR="008B7033">
        <w:rPr>
          <w:rStyle w:val="Hyperlink"/>
          <w:bCs/>
        </w:rPr>
        <w:fldChar w:fldCharType="end"/>
      </w:r>
      <w:r>
        <w:rPr>
          <w:bCs/>
        </w:rPr>
        <w:t xml:space="preserve"> please also copy in the Baker Dearing Trust (BDT) at </w:t>
      </w:r>
      <w:hyperlink r:id="rId17" w:history="1">
        <w:r w:rsidRPr="00E46DA6">
          <w:rPr>
            <w:rStyle w:val="Hyperlink"/>
            <w:bCs/>
          </w:rPr>
          <w:t>director@utcolleges.org</w:t>
        </w:r>
      </w:hyperlink>
      <w:r>
        <w:rPr>
          <w:bCs/>
        </w:rPr>
        <w:t xml:space="preserve"> </w:t>
      </w:r>
    </w:p>
    <w:p w:rsidR="000B2B8A" w:rsidRDefault="000B2B8A" w:rsidP="00074F58">
      <w:pPr>
        <w:rPr>
          <w:bCs/>
        </w:rPr>
      </w:pPr>
      <w:r>
        <w:rPr>
          <w:bCs/>
        </w:rPr>
        <w:t xml:space="preserve">The </w:t>
      </w:r>
      <w:r w:rsidR="00D553B8">
        <w:rPr>
          <w:bCs/>
        </w:rPr>
        <w:t>d</w:t>
      </w:r>
      <w:r>
        <w:rPr>
          <w:bCs/>
        </w:rPr>
        <w:t xml:space="preserve">epartment’s system will not accept emails larger than </w:t>
      </w:r>
      <w:r>
        <w:t xml:space="preserve">9MB in size. If your application is larger than this you will need to split the documents and send two emails, clearly flagging in the email subject line that you have done so. </w:t>
      </w:r>
    </w:p>
    <w:p w:rsidR="000B2B8A" w:rsidRDefault="001C69D4" w:rsidP="00074F58">
      <w:r>
        <w:t>Y</w:t>
      </w:r>
      <w:r w:rsidR="000B2B8A">
        <w:t xml:space="preserve">our application should be between </w:t>
      </w:r>
      <w:r w:rsidR="000B2B8A" w:rsidRPr="00117531">
        <w:t xml:space="preserve">50 </w:t>
      </w:r>
      <w:r w:rsidR="000B2B8A">
        <w:t xml:space="preserve">and 100 </w:t>
      </w:r>
      <w:r w:rsidR="000B2B8A" w:rsidRPr="00117531">
        <w:t>pages long</w:t>
      </w:r>
      <w:r w:rsidR="000B2B8A">
        <w:t xml:space="preserve"> including annexes. It should be </w:t>
      </w:r>
      <w:r w:rsidR="000B2B8A" w:rsidRPr="00AA57FC">
        <w:t>formatted for printing on A4 paper</w:t>
      </w:r>
      <w:r w:rsidR="000B2B8A">
        <w:t>;</w:t>
      </w:r>
      <w:r w:rsidR="000B2B8A" w:rsidRPr="00AA57FC">
        <w:t xml:space="preserve"> completed in Arial </w:t>
      </w:r>
      <w:r w:rsidR="000B2B8A">
        <w:t xml:space="preserve">12 point </w:t>
      </w:r>
      <w:r w:rsidR="000B2B8A" w:rsidRPr="00AA57FC">
        <w:t>font</w:t>
      </w:r>
      <w:r w:rsidR="000B2B8A">
        <w:t>;</w:t>
      </w:r>
      <w:r w:rsidR="000B2B8A" w:rsidRPr="00AA57FC">
        <w:t xml:space="preserve"> and include page numbers.</w:t>
      </w:r>
      <w:r w:rsidR="000B2B8A">
        <w:t xml:space="preserve">  </w:t>
      </w:r>
      <w:r w:rsidR="000B2B8A" w:rsidRPr="00117531">
        <w:t xml:space="preserve">Annexes </w:t>
      </w:r>
      <w:r w:rsidR="000B2B8A">
        <w:t xml:space="preserve">are </w:t>
      </w:r>
      <w:r w:rsidR="000B2B8A" w:rsidRPr="00117531">
        <w:t>included wit</w:t>
      </w:r>
      <w:r w:rsidR="000B2B8A">
        <w:t xml:space="preserve">hin the 100 page limit and should be </w:t>
      </w:r>
      <w:r w:rsidR="000B2B8A" w:rsidRPr="00117531">
        <w:t xml:space="preserve">restricted to </w:t>
      </w:r>
      <w:r w:rsidR="000B2B8A">
        <w:t xml:space="preserve">critical information only.  </w:t>
      </w:r>
      <w:r w:rsidR="000B2B8A" w:rsidRPr="00117531">
        <w:t>Please</w:t>
      </w:r>
      <w:r w:rsidR="000B2B8A" w:rsidRPr="00AA57FC">
        <w:t xml:space="preserve"> do not include photographs, images and logos in your applicat</w:t>
      </w:r>
      <w:r w:rsidR="000B2B8A">
        <w:t>ion (other than any demand map, if relevant).</w:t>
      </w:r>
    </w:p>
    <w:p w:rsidR="000B2B8A" w:rsidRDefault="000B2B8A" w:rsidP="00074F58">
      <w:r>
        <w:t>T</w:t>
      </w:r>
      <w:r w:rsidRPr="00117531">
        <w:t xml:space="preserve">he </w:t>
      </w:r>
      <w:r>
        <w:t>Excel</w:t>
      </w:r>
      <w:r w:rsidR="000417A7">
        <w:t xml:space="preserve"> </w:t>
      </w:r>
      <w:r w:rsidR="005E54A7">
        <w:t>financial template</w:t>
      </w:r>
      <w:r w:rsidR="000417A7">
        <w:t xml:space="preserve"> and Excel application form are</w:t>
      </w:r>
      <w:r w:rsidRPr="00117531">
        <w:t xml:space="preserve"> excluded from the page limit</w:t>
      </w:r>
      <w:r>
        <w:t xml:space="preserve">.  </w:t>
      </w:r>
    </w:p>
    <w:p w:rsidR="000B2B8A" w:rsidRDefault="000B2B8A" w:rsidP="00074F58">
      <w:r w:rsidRPr="00AA57FC">
        <w:t>Please</w:t>
      </w:r>
      <w:r>
        <w:t xml:space="preserve"> include the name of your UTC</w:t>
      </w:r>
      <w:r w:rsidRPr="00AA57FC">
        <w:t xml:space="preserve"> in the file name for both your Word and Excel </w:t>
      </w:r>
      <w:r>
        <w:t>templates</w:t>
      </w:r>
      <w:r w:rsidRPr="00AA57FC">
        <w:t>.</w:t>
      </w:r>
      <w:r>
        <w:t xml:space="preserve">  </w:t>
      </w:r>
    </w:p>
    <w:p w:rsidR="000B2B8A" w:rsidRDefault="000B2B8A" w:rsidP="0086053B">
      <w:pPr>
        <w:spacing w:after="120"/>
        <w:rPr>
          <w:bCs/>
        </w:rPr>
      </w:pPr>
      <w:r>
        <w:rPr>
          <w:bCs/>
        </w:rPr>
        <w:t xml:space="preserve">You also need to </w:t>
      </w:r>
      <w:r w:rsidR="00AD77EC">
        <w:rPr>
          <w:bCs/>
        </w:rPr>
        <w:t xml:space="preserve">post </w:t>
      </w:r>
      <w:r w:rsidRPr="008455B3">
        <w:rPr>
          <w:bCs/>
        </w:rPr>
        <w:t>two hard</w:t>
      </w:r>
      <w:r>
        <w:rPr>
          <w:bCs/>
        </w:rPr>
        <w:t xml:space="preserve"> </w:t>
      </w:r>
      <w:r w:rsidRPr="008455B3">
        <w:rPr>
          <w:bCs/>
        </w:rPr>
        <w:t xml:space="preserve">copies by </w:t>
      </w:r>
      <w:r>
        <w:t>‘Recorded Signed For’</w:t>
      </w:r>
      <w:r w:rsidRPr="008455B3">
        <w:rPr>
          <w:bCs/>
        </w:rPr>
        <w:t xml:space="preserve"> </w:t>
      </w:r>
      <w:r w:rsidR="00AD77EC">
        <w:rPr>
          <w:bCs/>
        </w:rPr>
        <w:t>delivery</w:t>
      </w:r>
      <w:r w:rsidRPr="008455B3">
        <w:rPr>
          <w:bCs/>
        </w:rPr>
        <w:t xml:space="preserve"> to </w:t>
      </w:r>
    </w:p>
    <w:p w:rsidR="000B2B8A" w:rsidRDefault="000B2B8A" w:rsidP="0086053B">
      <w:pPr>
        <w:spacing w:after="0"/>
        <w:ind w:left="567"/>
      </w:pPr>
      <w:r>
        <w:t xml:space="preserve">UTC Applications Team </w:t>
      </w:r>
    </w:p>
    <w:p w:rsidR="000B2B8A" w:rsidRPr="00633CFD" w:rsidRDefault="000B2B8A" w:rsidP="0086053B">
      <w:pPr>
        <w:spacing w:after="0"/>
        <w:ind w:left="567"/>
      </w:pPr>
      <w:r w:rsidRPr="00633CFD">
        <w:t>Department for Education</w:t>
      </w:r>
    </w:p>
    <w:p w:rsidR="000B2B8A" w:rsidRPr="00633CFD" w:rsidRDefault="000B2B8A" w:rsidP="0086053B">
      <w:pPr>
        <w:spacing w:after="0"/>
        <w:ind w:left="567"/>
      </w:pPr>
      <w:r w:rsidRPr="00633CFD">
        <w:t>3</w:t>
      </w:r>
      <w:r w:rsidRPr="00EF6B95">
        <w:rPr>
          <w:vertAlign w:val="superscript"/>
        </w:rPr>
        <w:t>rd</w:t>
      </w:r>
      <w:r w:rsidRPr="00633CFD">
        <w:t xml:space="preserve"> Floor</w:t>
      </w:r>
    </w:p>
    <w:p w:rsidR="000B2B8A" w:rsidRPr="00633CFD" w:rsidRDefault="000B2B8A" w:rsidP="0086053B">
      <w:pPr>
        <w:spacing w:after="0"/>
        <w:ind w:left="567"/>
      </w:pPr>
      <w:r w:rsidRPr="00633CFD">
        <w:t>Sanctuary Buildings</w:t>
      </w:r>
    </w:p>
    <w:p w:rsidR="000B2B8A" w:rsidRPr="00633CFD" w:rsidRDefault="000B2B8A" w:rsidP="0086053B">
      <w:pPr>
        <w:spacing w:after="0"/>
        <w:ind w:left="567"/>
      </w:pPr>
      <w:r w:rsidRPr="00633CFD">
        <w:t>Great Smith Street</w:t>
      </w:r>
    </w:p>
    <w:p w:rsidR="000B2B8A" w:rsidRDefault="000B2B8A" w:rsidP="00074F58">
      <w:pPr>
        <w:ind w:left="567"/>
      </w:pPr>
      <w:r w:rsidRPr="00633CFD">
        <w:t>London SW1P 3BT</w:t>
      </w:r>
    </w:p>
    <w:p w:rsidR="000B2B8A" w:rsidRPr="00722C01" w:rsidRDefault="000B2B8A" w:rsidP="000B2B8A">
      <w:pPr>
        <w:rPr>
          <w:color w:val="FF0000"/>
        </w:rPr>
      </w:pPr>
      <w:r>
        <w:t>Please send a third hard copy to the Baker Dearing Trust at 4 </w:t>
      </w:r>
      <w:proofErr w:type="spellStart"/>
      <w:r w:rsidRPr="00722C01">
        <w:t>Millbank</w:t>
      </w:r>
      <w:proofErr w:type="spellEnd"/>
      <w:r w:rsidRPr="00722C01">
        <w:t>, Westminster, London SW1P 3JA</w:t>
      </w:r>
    </w:p>
    <w:p w:rsidR="000B2B8A" w:rsidRPr="00074F58" w:rsidRDefault="000B2B8A" w:rsidP="00074F58">
      <w:pPr>
        <w:pStyle w:val="DeptBullets"/>
        <w:numPr>
          <w:ilvl w:val="0"/>
          <w:numId w:val="0"/>
        </w:numPr>
        <w:rPr>
          <w:b/>
          <w:bCs/>
          <w:szCs w:val="24"/>
        </w:rPr>
      </w:pPr>
      <w:r w:rsidRPr="00B66215">
        <w:rPr>
          <w:b/>
          <w:bCs/>
          <w:szCs w:val="24"/>
        </w:rPr>
        <w:t>It is essential that the hard copies are identical to the version you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8522"/>
      </w:tblGrid>
      <w:tr w:rsidR="000B2B8A" w:rsidRPr="00AD0064" w:rsidTr="00DF7490">
        <w:tc>
          <w:tcPr>
            <w:tcW w:w="8522" w:type="dxa"/>
            <w:shd w:val="clear" w:color="auto" w:fill="auto"/>
          </w:tcPr>
          <w:p w:rsidR="000B2B8A" w:rsidRPr="00AD0064" w:rsidRDefault="000B2B8A" w:rsidP="00274E35">
            <w:pPr>
              <w:rPr>
                <w:bCs/>
              </w:rPr>
            </w:pPr>
            <w:r w:rsidRPr="00274E35">
              <w:rPr>
                <w:b/>
              </w:rPr>
              <w:t>Data Protection</w:t>
            </w:r>
            <w:r w:rsidR="00074F58" w:rsidRPr="00274E35">
              <w:rPr>
                <w:b/>
              </w:rPr>
              <w:t xml:space="preserve">: </w:t>
            </w:r>
            <w:r w:rsidRPr="00274E35">
              <w:t xml:space="preserve">Personal data is collected on the Word and Excel templates in order to consider an application to set up a UTC and will not be used for other purposes.  For the purposes of the Data Protection Act, the </w:t>
            </w:r>
            <w:r w:rsidR="00D553B8">
              <w:t>D</w:t>
            </w:r>
            <w:r w:rsidRPr="00274E35">
              <w:t xml:space="preserve">epartment for Education is the data controller for this personal information and for ensuring that it is processed in accordance with the terms of the Act.  The </w:t>
            </w:r>
            <w:r w:rsidR="00D553B8">
              <w:t>d</w:t>
            </w:r>
            <w:r w:rsidRPr="00274E35">
              <w:t>epartment will hold all personal information you supply securely and will only make it available to those who need to see it as part of the UTC application process.  All personal information supplied in these forms will only be retained for as long as it is needed for this process.</w:t>
            </w:r>
          </w:p>
        </w:tc>
      </w:tr>
    </w:tbl>
    <w:p w:rsidR="000B2B8A" w:rsidRPr="0057773E" w:rsidRDefault="000B2B8A" w:rsidP="0086053B">
      <w:pPr>
        <w:pStyle w:val="Heading1"/>
        <w:rPr>
          <w:color w:val="800080"/>
        </w:rPr>
      </w:pPr>
      <w:r>
        <w:lastRenderedPageBreak/>
        <w:t>Application c</w:t>
      </w:r>
      <w:r w:rsidRPr="002356D5">
        <w:t>hecklist</w:t>
      </w:r>
    </w:p>
    <w:tbl>
      <w:tblPr>
        <w:tblW w:w="9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35"/>
        <w:gridCol w:w="709"/>
        <w:gridCol w:w="588"/>
      </w:tblGrid>
      <w:tr w:rsidR="000B2B8A" w:rsidTr="0086053B">
        <w:trPr>
          <w:trHeight w:val="510"/>
        </w:trPr>
        <w:tc>
          <w:tcPr>
            <w:tcW w:w="9132" w:type="dxa"/>
            <w:gridSpan w:val="3"/>
            <w:shd w:val="clear" w:color="auto" w:fill="CFDCE3"/>
          </w:tcPr>
          <w:p w:rsidR="000B2B8A" w:rsidRPr="00A608E5" w:rsidRDefault="000B2B8A" w:rsidP="0086053B">
            <w:pPr>
              <w:pStyle w:val="TableHeader"/>
              <w:spacing w:before="120" w:after="120"/>
            </w:pPr>
            <w:r w:rsidRPr="00A608E5">
              <w:rPr>
                <w:rFonts w:cs="Arial"/>
                <w:color w:val="184962"/>
                <w:sz w:val="36"/>
                <w:szCs w:val="36"/>
              </w:rPr>
              <w:br w:type="page"/>
            </w:r>
            <w:r w:rsidRPr="00A608E5">
              <w:t>Checklist: Sections A-H of your application</w:t>
            </w:r>
          </w:p>
        </w:tc>
      </w:tr>
      <w:tr w:rsidR="000B2B8A" w:rsidRPr="00A608E5" w:rsidTr="0086053B">
        <w:trPr>
          <w:trHeight w:val="510"/>
        </w:trPr>
        <w:tc>
          <w:tcPr>
            <w:tcW w:w="7835" w:type="dxa"/>
            <w:tcBorders>
              <w:top w:val="nil"/>
              <w:bottom w:val="nil"/>
            </w:tcBorders>
          </w:tcPr>
          <w:p w:rsidR="000B2B8A" w:rsidRPr="00A608E5" w:rsidRDefault="000B2B8A" w:rsidP="00074F58">
            <w:pPr>
              <w:pStyle w:val="TableRow"/>
            </w:pPr>
          </w:p>
        </w:tc>
        <w:tc>
          <w:tcPr>
            <w:tcW w:w="709" w:type="dxa"/>
            <w:tcBorders>
              <w:top w:val="nil"/>
              <w:bottom w:val="nil"/>
              <w:right w:val="nil"/>
            </w:tcBorders>
          </w:tcPr>
          <w:p w:rsidR="000B2B8A" w:rsidRPr="0086053B" w:rsidRDefault="000B2B8A" w:rsidP="005C5B84">
            <w:pPr>
              <w:pStyle w:val="TableRow"/>
              <w:spacing w:before="120"/>
              <w:rPr>
                <w:b/>
              </w:rPr>
            </w:pPr>
            <w:r w:rsidRPr="0086053B">
              <w:rPr>
                <w:b/>
              </w:rPr>
              <w:t>Yes</w:t>
            </w:r>
          </w:p>
        </w:tc>
        <w:tc>
          <w:tcPr>
            <w:tcW w:w="588" w:type="dxa"/>
            <w:tcBorders>
              <w:top w:val="nil"/>
              <w:left w:val="nil"/>
              <w:bottom w:val="nil"/>
            </w:tcBorders>
          </w:tcPr>
          <w:p w:rsidR="000B2B8A" w:rsidRPr="0086053B" w:rsidRDefault="000B2B8A" w:rsidP="005C5B84">
            <w:pPr>
              <w:pStyle w:val="TableRow"/>
              <w:spacing w:before="120"/>
              <w:rPr>
                <w:b/>
              </w:rPr>
            </w:pPr>
            <w:r w:rsidRPr="0086053B">
              <w:rPr>
                <w:b/>
              </w:rPr>
              <w:t>No</w:t>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A608E5">
              <w:t>1</w:t>
            </w:r>
            <w:r>
              <w:t>.</w:t>
            </w:r>
            <w:r w:rsidRPr="005F7FAF">
              <w:t xml:space="preserve"> </w:t>
            </w:r>
            <w:r>
              <w:t xml:space="preserve"> </w:t>
            </w:r>
            <w:r w:rsidRPr="009727F4">
              <w:t>Have you</w:t>
            </w:r>
            <w:r w:rsidRPr="00A608E5">
              <w:t xml:space="preserve"> established a company limited by guarantee</w:t>
            </w:r>
            <w:r w:rsidRPr="009727F4">
              <w:t>?</w:t>
            </w:r>
          </w:p>
        </w:tc>
        <w:tc>
          <w:tcPr>
            <w:tcW w:w="709" w:type="dxa"/>
            <w:tcBorders>
              <w:top w:val="nil"/>
              <w:bottom w:val="nil"/>
              <w:right w:val="nil"/>
            </w:tcBorders>
            <w:vAlign w:val="center"/>
          </w:tcPr>
          <w:p w:rsidR="000B2B8A" w:rsidRPr="005F7FAF"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5F7FAF"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A608E5">
              <w:t>2</w:t>
            </w:r>
            <w:r>
              <w:t>.</w:t>
            </w:r>
            <w:r w:rsidRPr="005F7FAF">
              <w:t xml:space="preserve"> </w:t>
            </w:r>
            <w:r>
              <w:t xml:space="preserve"> </w:t>
            </w:r>
            <w:r w:rsidRPr="002551BC">
              <w:t>Have you</w:t>
            </w:r>
            <w:r w:rsidRPr="00A608E5">
              <w:t xml:space="preserve"> provided information </w:t>
            </w:r>
            <w:r>
              <w:t>on</w:t>
            </w:r>
            <w:r w:rsidRPr="00A608E5">
              <w:t xml:space="preserve"> all of the following areas: </w:t>
            </w:r>
          </w:p>
        </w:tc>
        <w:tc>
          <w:tcPr>
            <w:tcW w:w="709" w:type="dxa"/>
            <w:tcBorders>
              <w:top w:val="nil"/>
              <w:bottom w:val="nil"/>
              <w:right w:val="nil"/>
            </w:tcBorders>
            <w:vAlign w:val="center"/>
          </w:tcPr>
          <w:p w:rsidR="000B2B8A" w:rsidRPr="00A608E5" w:rsidRDefault="000B2B8A" w:rsidP="00074F58">
            <w:pPr>
              <w:pStyle w:val="TableRow"/>
            </w:pPr>
          </w:p>
        </w:tc>
        <w:tc>
          <w:tcPr>
            <w:tcW w:w="588" w:type="dxa"/>
            <w:tcBorders>
              <w:top w:val="nil"/>
              <w:left w:val="nil"/>
              <w:bottom w:val="nil"/>
            </w:tcBorders>
            <w:vAlign w:val="center"/>
          </w:tcPr>
          <w:p w:rsidR="000B2B8A" w:rsidRPr="00A608E5" w:rsidRDefault="000B2B8A" w:rsidP="00074F58">
            <w:pPr>
              <w:pStyle w:val="TableRow"/>
            </w:pPr>
          </w:p>
        </w:tc>
      </w:tr>
      <w:tr w:rsidR="000B2B8A" w:rsidRPr="00A608E5" w:rsidTr="0086053B">
        <w:trPr>
          <w:trHeight w:val="510"/>
        </w:trPr>
        <w:tc>
          <w:tcPr>
            <w:tcW w:w="7835" w:type="dxa"/>
            <w:tcBorders>
              <w:top w:val="nil"/>
              <w:bottom w:val="nil"/>
            </w:tcBorders>
            <w:vAlign w:val="center"/>
          </w:tcPr>
          <w:p w:rsidR="000B2B8A" w:rsidRPr="00073887" w:rsidRDefault="000B2B8A" w:rsidP="000417A7">
            <w:pPr>
              <w:pStyle w:val="TableRow"/>
            </w:pPr>
            <w:r w:rsidRPr="00366E77">
              <w:rPr>
                <w:b/>
              </w:rPr>
              <w:t>Section A</w:t>
            </w:r>
            <w:r w:rsidRPr="00A608E5">
              <w:t>:</w:t>
            </w:r>
            <w:r w:rsidRPr="00073887">
              <w:t xml:space="preserve"> Applicant details </w:t>
            </w:r>
            <w:r>
              <w:t xml:space="preserve">(Excel </w:t>
            </w:r>
            <w:r w:rsidR="000417A7">
              <w:t>application form</w:t>
            </w:r>
            <w: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366E77">
              <w:rPr>
                <w:rFonts w:cs="Arial"/>
                <w:b/>
              </w:rPr>
              <w:t>Section B</w:t>
            </w:r>
            <w:r w:rsidRPr="00A608E5">
              <w:rPr>
                <w:rFonts w:cs="Arial"/>
              </w:rPr>
              <w:t>: Outline of the school</w:t>
            </w:r>
            <w:r>
              <w:rPr>
                <w:rFonts w:cs="Arial"/>
              </w:rPr>
              <w:t xml:space="preserve"> </w:t>
            </w:r>
            <w:r>
              <w:t xml:space="preserve">(Excel </w:t>
            </w:r>
            <w:r w:rsidR="000417A7">
              <w:t xml:space="preserve">application </w:t>
            </w:r>
            <w:r>
              <w:t>form)</w:t>
            </w:r>
            <w:r>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366E77">
              <w:rPr>
                <w:rFonts w:cs="Arial"/>
                <w:b/>
              </w:rPr>
              <w:t>Section C</w:t>
            </w:r>
            <w:r w:rsidRPr="00A608E5">
              <w:rPr>
                <w:rFonts w:cs="Arial"/>
              </w:rPr>
              <w:t>: Education vision</w:t>
            </w:r>
            <w:r>
              <w:rPr>
                <w:rFonts w:cs="Arial"/>
              </w:rPr>
              <w:t xml:space="preserve"> (Word </w:t>
            </w:r>
            <w:r w:rsidR="000417A7">
              <w:rPr>
                <w:rFonts w:cs="Arial"/>
              </w:rPr>
              <w:t>application form</w:t>
            </w:r>
            <w:r>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366E77">
              <w:rPr>
                <w:rFonts w:cs="Arial"/>
                <w:b/>
              </w:rPr>
              <w:t>Section D</w:t>
            </w:r>
            <w:r w:rsidRPr="00A608E5">
              <w:rPr>
                <w:rFonts w:cs="Arial"/>
              </w:rPr>
              <w:t>: Education plan</w:t>
            </w:r>
            <w:r>
              <w:rPr>
                <w:rFonts w:cs="Arial"/>
              </w:rPr>
              <w:t xml:space="preserve"> (Word </w:t>
            </w:r>
            <w:r w:rsidR="000417A7">
              <w:rPr>
                <w:rFonts w:cs="Arial"/>
              </w:rPr>
              <w:t>application form</w:t>
            </w:r>
            <w:r>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366E77">
              <w:rPr>
                <w:rFonts w:cs="Arial"/>
                <w:b/>
              </w:rPr>
              <w:t>Section E</w:t>
            </w:r>
            <w:r w:rsidRPr="00A608E5">
              <w:rPr>
                <w:rFonts w:cs="Arial"/>
              </w:rPr>
              <w:t xml:space="preserve">: Evidence of </w:t>
            </w:r>
            <w:r>
              <w:rPr>
                <w:rFonts w:cs="Arial"/>
              </w:rPr>
              <w:t xml:space="preserve">need (Word </w:t>
            </w:r>
            <w:r w:rsidR="000417A7">
              <w:rPr>
                <w:rFonts w:cs="Arial"/>
              </w:rPr>
              <w:t>application form</w:t>
            </w:r>
            <w:r>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366E77">
              <w:rPr>
                <w:rFonts w:cs="Arial"/>
                <w:b/>
              </w:rPr>
              <w:t>Section F</w:t>
            </w:r>
            <w:r w:rsidRPr="00A608E5">
              <w:rPr>
                <w:rFonts w:cs="Arial"/>
              </w:rPr>
              <w:t>: Capacity and capability</w:t>
            </w:r>
            <w:r>
              <w:rPr>
                <w:rFonts w:cs="Arial"/>
              </w:rPr>
              <w:t xml:space="preserve"> (Word </w:t>
            </w:r>
            <w:r w:rsidR="000417A7">
              <w:rPr>
                <w:rFonts w:cs="Arial"/>
              </w:rPr>
              <w:t>application form</w:t>
            </w:r>
            <w:r>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pPr>
              <w:pStyle w:val="TableRow"/>
            </w:pPr>
            <w:r w:rsidRPr="00366E77">
              <w:rPr>
                <w:rFonts w:cs="Arial"/>
                <w:b/>
              </w:rPr>
              <w:t>Section G</w:t>
            </w:r>
            <w:r w:rsidRPr="00A608E5">
              <w:rPr>
                <w:rFonts w:cs="Arial"/>
              </w:rPr>
              <w:t xml:space="preserve">: </w:t>
            </w:r>
            <w:r>
              <w:rPr>
                <w:rFonts w:cs="Arial"/>
              </w:rPr>
              <w:t>Budget planning and affordability</w:t>
            </w:r>
            <w:r w:rsidRPr="00A608E5">
              <w:rPr>
                <w:rFonts w:cs="Arial"/>
              </w:rPr>
              <w:t xml:space="preserve"> </w:t>
            </w:r>
            <w:r>
              <w:t xml:space="preserve">(Excel </w:t>
            </w:r>
            <w:r w:rsidR="005E54A7">
              <w:t xml:space="preserve">financial template </w:t>
            </w:r>
            <w:r>
              <w:t xml:space="preserve">and Word </w:t>
            </w:r>
            <w:r w:rsidR="000417A7">
              <w:t>application form</w:t>
            </w:r>
            <w: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74F58" w:rsidRPr="005F7FAF" w:rsidRDefault="000B2B8A" w:rsidP="00074F58">
            <w:pPr>
              <w:pStyle w:val="TableRow"/>
            </w:pPr>
            <w:r w:rsidRPr="00366E77">
              <w:rPr>
                <w:rFonts w:cs="Arial"/>
                <w:b/>
              </w:rPr>
              <w:t>Section H</w:t>
            </w:r>
            <w:r w:rsidRPr="00A608E5">
              <w:rPr>
                <w:rFonts w:cs="Arial"/>
              </w:rPr>
              <w:t>: Premises</w:t>
            </w:r>
            <w:r>
              <w:rPr>
                <w:rFonts w:cs="Arial"/>
              </w:rPr>
              <w:t xml:space="preserve"> </w:t>
            </w:r>
            <w:r>
              <w:t xml:space="preserve">(Excel </w:t>
            </w:r>
            <w:r w:rsidR="000417A7">
              <w:t>application form</w:t>
            </w:r>
            <w: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1277"/>
        </w:trPr>
        <w:tc>
          <w:tcPr>
            <w:tcW w:w="7835" w:type="dxa"/>
            <w:tcBorders>
              <w:top w:val="nil"/>
              <w:bottom w:val="nil"/>
            </w:tcBorders>
            <w:vAlign w:val="center"/>
          </w:tcPr>
          <w:p w:rsidR="000B2B8A" w:rsidRPr="005F7FAF" w:rsidRDefault="000B2B8A" w:rsidP="001C69D4">
            <w:pPr>
              <w:pStyle w:val="TableRow"/>
            </w:pPr>
            <w:r w:rsidRPr="00A608E5">
              <w:rPr>
                <w:rFonts w:cs="Arial"/>
              </w:rPr>
              <w:t>3</w:t>
            </w:r>
            <w:r>
              <w:rPr>
                <w:rFonts w:cs="Arial"/>
              </w:rPr>
              <w:t>.</w:t>
            </w:r>
            <w:r w:rsidRPr="005F7FAF">
              <w:t xml:space="preserve"> </w:t>
            </w:r>
            <w:r>
              <w:rPr>
                <w:rFonts w:cs="Arial"/>
              </w:rPr>
              <w:t xml:space="preserve"> </w:t>
            </w:r>
            <w:r w:rsidRPr="002551BC">
              <w:rPr>
                <w:rFonts w:cs="Arial"/>
              </w:rPr>
              <w:t>Is the</w:t>
            </w:r>
            <w:r w:rsidRPr="00A608E5">
              <w:rPr>
                <w:rFonts w:cs="Arial"/>
              </w:rPr>
              <w:t xml:space="preserve"> information provided in A4 format using Arial</w:t>
            </w:r>
            <w:r>
              <w:rPr>
                <w:rFonts w:cs="Arial"/>
              </w:rPr>
              <w:t xml:space="preserve"> 12 point font, includes page numbers and is </w:t>
            </w:r>
            <w:r w:rsidRPr="002551BC">
              <w:rPr>
                <w:rFonts w:cs="Arial"/>
              </w:rPr>
              <w:t>50</w:t>
            </w:r>
            <w:r>
              <w:rPr>
                <w:rFonts w:cs="Arial"/>
              </w:rPr>
              <w:t xml:space="preserve"> – 100 pages in total</w:t>
            </w:r>
            <w:r w:rsidR="001C69D4">
              <w:rPr>
                <w:rFonts w:cs="Arial"/>
              </w:rPr>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510"/>
        </w:trPr>
        <w:tc>
          <w:tcPr>
            <w:tcW w:w="7835" w:type="dxa"/>
            <w:tcBorders>
              <w:top w:val="nil"/>
              <w:bottom w:val="nil"/>
            </w:tcBorders>
            <w:vAlign w:val="center"/>
          </w:tcPr>
          <w:p w:rsidR="000B2B8A" w:rsidRPr="005F7FAF" w:rsidRDefault="000B2B8A" w:rsidP="00074F58">
            <w:pPr>
              <w:pStyle w:val="TableRow"/>
            </w:pPr>
            <w:r w:rsidRPr="00A608E5">
              <w:t>4</w:t>
            </w:r>
            <w:r>
              <w:t>.</w:t>
            </w:r>
            <w:r w:rsidRPr="005F7FAF">
              <w:t xml:space="preserve"> </w:t>
            </w:r>
            <w:r>
              <w:t xml:space="preserve"> </w:t>
            </w:r>
            <w:r w:rsidRPr="002551BC">
              <w:t>Have you</w:t>
            </w:r>
            <w:r>
              <w:t xml:space="preserve"> fully c</w:t>
            </w:r>
            <w:r w:rsidRPr="00AB4B6B">
              <w:t xml:space="preserve">ompleted </w:t>
            </w:r>
            <w:r>
              <w:t>the budget plans</w:t>
            </w:r>
            <w:r w:rsidRPr="002551BC">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888"/>
        </w:trPr>
        <w:tc>
          <w:tcPr>
            <w:tcW w:w="7835" w:type="dxa"/>
            <w:tcBorders>
              <w:top w:val="nil"/>
              <w:bottom w:val="nil"/>
            </w:tcBorders>
            <w:vAlign w:val="center"/>
          </w:tcPr>
          <w:p w:rsidR="000B2B8A" w:rsidRPr="005F7FAF" w:rsidRDefault="000B2B8A" w:rsidP="00074F58">
            <w:pPr>
              <w:pStyle w:val="TableRow"/>
            </w:pPr>
            <w:r w:rsidRPr="00A608E5">
              <w:t>5</w:t>
            </w:r>
            <w:r>
              <w:t>.</w:t>
            </w:r>
            <w:r w:rsidRPr="005F7FAF">
              <w:t xml:space="preserve"> </w:t>
            </w:r>
            <w:r>
              <w:t xml:space="preserve"> Existing educational institutions</w:t>
            </w:r>
            <w:r w:rsidR="00AD77EC">
              <w:t xml:space="preserve"> only</w:t>
            </w:r>
            <w:r w:rsidRPr="002551BC">
              <w:t>:</w:t>
            </w:r>
            <w:r>
              <w:t xml:space="preserve"> have</w:t>
            </w:r>
            <w:r w:rsidRPr="002551BC">
              <w:t xml:space="preserve"> you</w:t>
            </w:r>
            <w:r>
              <w:t xml:space="preserve"> provided</w:t>
            </w:r>
            <w:r w:rsidRPr="0057773E">
              <w:t xml:space="preserve"> </w:t>
            </w:r>
            <w:r>
              <w:t>links to your most recent inspection report and performance data?</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940"/>
        </w:trPr>
        <w:tc>
          <w:tcPr>
            <w:tcW w:w="7835" w:type="dxa"/>
            <w:tcBorders>
              <w:top w:val="nil"/>
              <w:bottom w:val="nil"/>
            </w:tcBorders>
            <w:vAlign w:val="center"/>
          </w:tcPr>
          <w:p w:rsidR="000B2B8A" w:rsidRPr="000C38FE" w:rsidRDefault="000B2B8A" w:rsidP="000417A7">
            <w:pPr>
              <w:pStyle w:val="TableRow"/>
            </w:pPr>
            <w:r w:rsidRPr="000C38FE">
              <w:t>6</w:t>
            </w:r>
            <w:r>
              <w:t>.</w:t>
            </w:r>
            <w:r w:rsidRPr="005F7FAF">
              <w:t xml:space="preserve"> </w:t>
            </w:r>
            <w:r>
              <w:t xml:space="preserve"> </w:t>
            </w:r>
            <w:r w:rsidR="000417A7">
              <w:t>Reapplications only: have you changed your application in response to the feedback you received</w:t>
            </w:r>
            <w:r w:rsidR="007215FB">
              <w:t xml:space="preserve"> on your previous application</w:t>
            </w:r>
            <w:r w:rsidR="000417A7">
              <w:t>?</w:t>
            </w:r>
          </w:p>
        </w:tc>
        <w:tc>
          <w:tcPr>
            <w:tcW w:w="709" w:type="dxa"/>
            <w:tcBorders>
              <w:top w:val="nil"/>
              <w:bottom w:val="nil"/>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86053B">
        <w:trPr>
          <w:trHeight w:val="1330"/>
        </w:trPr>
        <w:tc>
          <w:tcPr>
            <w:tcW w:w="7835" w:type="dxa"/>
            <w:tcBorders>
              <w:top w:val="nil"/>
              <w:bottom w:val="nil"/>
            </w:tcBorders>
            <w:shd w:val="clear" w:color="auto" w:fill="auto"/>
            <w:vAlign w:val="center"/>
          </w:tcPr>
          <w:p w:rsidR="000B2B8A" w:rsidRPr="002D3D02" w:rsidRDefault="000B2B8A" w:rsidP="00074F58">
            <w:pPr>
              <w:pStyle w:val="TableRow"/>
            </w:pPr>
            <w:r>
              <w:t>7.</w:t>
            </w:r>
            <w:r w:rsidRPr="005F7FAF">
              <w:t xml:space="preserve"> </w:t>
            </w:r>
            <w:r>
              <w:t xml:space="preserve"> </w:t>
            </w:r>
            <w:r w:rsidRPr="002551BC">
              <w:t xml:space="preserve">Have you sent an email (of no more than </w:t>
            </w:r>
            <w:r>
              <w:t>9</w:t>
            </w:r>
            <w:r w:rsidRPr="002551BC">
              <w:t xml:space="preserve"> MB in size) with all</w:t>
            </w:r>
            <w:r w:rsidRPr="00F4188F">
              <w:t xml:space="preserve"> relevant information relating to Sections A-H of your application to</w:t>
            </w:r>
            <w:r w:rsidRPr="002551BC">
              <w:t>:</w:t>
            </w:r>
            <w:r w:rsidRPr="00F4188F">
              <w:t xml:space="preserve"> </w:t>
            </w:r>
            <w:hyperlink r:id="rId18" w:history="1">
              <w:r w:rsidRPr="00BF3F5D">
                <w:rPr>
                  <w:rStyle w:val="Hyperlink"/>
                  <w:bCs/>
                </w:rPr>
                <w:t>UTC.applications@education.gsi.gov.uk</w:t>
              </w:r>
            </w:hyperlink>
            <w:r w:rsidR="00534BF1">
              <w:rPr>
                <w:rStyle w:val="Hyperlink"/>
                <w:bCs/>
              </w:rPr>
              <w:t xml:space="preserve"> </w:t>
            </w:r>
            <w:r w:rsidRPr="00534BF1">
              <w:rPr>
                <w:rStyle w:val="Hyperlink"/>
                <w:bCs/>
                <w:color w:val="auto"/>
                <w:u w:val="none"/>
              </w:rPr>
              <w:t>copying in BDT?</w:t>
            </w:r>
          </w:p>
        </w:tc>
        <w:tc>
          <w:tcPr>
            <w:tcW w:w="709" w:type="dxa"/>
            <w:tcBorders>
              <w:top w:val="nil"/>
              <w:bottom w:val="nil"/>
              <w:right w:val="nil"/>
            </w:tcBorders>
            <w:shd w:val="clear" w:color="auto" w:fill="auto"/>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nil"/>
            </w:tcBorders>
            <w:shd w:val="clear" w:color="auto" w:fill="auto"/>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r w:rsidR="000B2B8A" w:rsidRPr="00A608E5" w:rsidTr="005C5B84">
        <w:trPr>
          <w:trHeight w:val="1629"/>
        </w:trPr>
        <w:tc>
          <w:tcPr>
            <w:tcW w:w="7835" w:type="dxa"/>
            <w:tcBorders>
              <w:top w:val="nil"/>
              <w:bottom w:val="single" w:sz="4" w:space="0" w:color="auto"/>
            </w:tcBorders>
            <w:vAlign w:val="center"/>
          </w:tcPr>
          <w:p w:rsidR="000B2B8A" w:rsidRPr="005F7FAF" w:rsidRDefault="000B2B8A">
            <w:pPr>
              <w:pStyle w:val="TableRow"/>
            </w:pPr>
            <w:r>
              <w:t>8.</w:t>
            </w:r>
            <w:r w:rsidRPr="005F7FAF">
              <w:t xml:space="preserve"> </w:t>
            </w:r>
            <w:r>
              <w:t xml:space="preserve"> </w:t>
            </w:r>
            <w:r w:rsidRPr="002551BC">
              <w:t>Have you sent 2</w:t>
            </w:r>
            <w:r w:rsidRPr="00A608E5">
              <w:t xml:space="preserve"> hard copies of the application by</w:t>
            </w:r>
            <w:r>
              <w:t xml:space="preserve"> </w:t>
            </w:r>
            <w:r w:rsidRPr="00A608E5">
              <w:t xml:space="preserve">‘Recorded Signed For’ post to: </w:t>
            </w:r>
            <w:r>
              <w:t>UTC</w:t>
            </w:r>
            <w:r w:rsidRPr="00A608E5">
              <w:t xml:space="preserve"> Applications Team, Department for Education, 3</w:t>
            </w:r>
            <w:r w:rsidRPr="00A608E5">
              <w:rPr>
                <w:vertAlign w:val="superscript"/>
              </w:rPr>
              <w:t>rd</w:t>
            </w:r>
            <w:r>
              <w:t xml:space="preserve"> </w:t>
            </w:r>
            <w:r w:rsidRPr="00A608E5">
              <w:t xml:space="preserve">Floor, Sanctuary Buildings, </w:t>
            </w:r>
            <w:proofErr w:type="gramStart"/>
            <w:r w:rsidRPr="00A608E5">
              <w:t>Great</w:t>
            </w:r>
            <w:proofErr w:type="gramEnd"/>
            <w:r w:rsidRPr="00A608E5">
              <w:t xml:space="preserve"> Smith Street, London SW1P 3BT</w:t>
            </w:r>
            <w:r>
              <w:t xml:space="preserve"> and a third copy to BDT?</w:t>
            </w:r>
          </w:p>
        </w:tc>
        <w:tc>
          <w:tcPr>
            <w:tcW w:w="709" w:type="dxa"/>
            <w:tcBorders>
              <w:top w:val="nil"/>
              <w:bottom w:val="single" w:sz="4" w:space="0" w:color="auto"/>
              <w:right w:val="nil"/>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c>
          <w:tcPr>
            <w:tcW w:w="588" w:type="dxa"/>
            <w:tcBorders>
              <w:top w:val="nil"/>
              <w:left w:val="nil"/>
              <w:bottom w:val="single" w:sz="4" w:space="0" w:color="auto"/>
            </w:tcBorders>
            <w:vAlign w:val="center"/>
          </w:tcPr>
          <w:p w:rsidR="000B2B8A" w:rsidRPr="00A608E5" w:rsidRDefault="008B7033" w:rsidP="00074F58">
            <w:pPr>
              <w:pStyle w:val="TableRow"/>
            </w:pPr>
            <w:r w:rsidRPr="00A608E5">
              <w:fldChar w:fldCharType="begin">
                <w:ffData>
                  <w:name w:val="Check13"/>
                  <w:enabled/>
                  <w:calcOnExit w:val="0"/>
                  <w:checkBox>
                    <w:sizeAuto/>
                    <w:default w:val="0"/>
                  </w:checkBox>
                </w:ffData>
              </w:fldChar>
            </w:r>
            <w:r w:rsidR="000B2B8A" w:rsidRPr="00A608E5">
              <w:instrText xml:space="preserve"> FORMCHECKBOX </w:instrText>
            </w:r>
            <w:r>
              <w:fldChar w:fldCharType="separate"/>
            </w:r>
            <w:r w:rsidRPr="00A608E5">
              <w:fldChar w:fldCharType="end"/>
            </w:r>
          </w:p>
        </w:tc>
      </w:tr>
    </w:tbl>
    <w:p w:rsidR="000B2B8A" w:rsidRDefault="000B2B8A" w:rsidP="0086053B">
      <w:pPr>
        <w:pStyle w:val="Heading1"/>
      </w:pPr>
      <w:r w:rsidRPr="001F0463">
        <w:t xml:space="preserve">Declaration </w:t>
      </w:r>
      <w:r>
        <w:t>– This must be signed by a company member on behalf of the c</w:t>
      </w:r>
      <w:r w:rsidRPr="001F0463">
        <w:t>ompany</w:t>
      </w:r>
      <w:r>
        <w:t>/trust</w:t>
      </w:r>
      <w:r w:rsidRPr="001F0463">
        <w:t xml:space="preserve"> </w:t>
      </w:r>
    </w:p>
    <w:p w:rsidR="000B2B8A" w:rsidRDefault="000B2B8A" w:rsidP="000B2B8A">
      <w:pPr>
        <w:rPr>
          <w:rFonts w:cs="Arial"/>
        </w:rPr>
      </w:pPr>
      <w:r>
        <w:rPr>
          <w:rFonts w:cs="Arial"/>
        </w:rPr>
        <w:t xml:space="preserve">I confirm that the </w:t>
      </w:r>
      <w:r w:rsidRPr="00AB4B6B">
        <w:rPr>
          <w:rFonts w:cs="Arial"/>
        </w:rPr>
        <w:t xml:space="preserve">information </w:t>
      </w:r>
      <w:r>
        <w:rPr>
          <w:rFonts w:cs="Arial"/>
        </w:rPr>
        <w:t xml:space="preserve">provided in this application </w:t>
      </w:r>
      <w:r w:rsidRPr="00AB4B6B">
        <w:rPr>
          <w:rFonts w:cs="Arial"/>
        </w:rPr>
        <w:t>is correct to the best of my knowledge</w:t>
      </w:r>
      <w:r>
        <w:rPr>
          <w:rFonts w:cs="Arial"/>
        </w:rPr>
        <w:t>.  I further confirm</w:t>
      </w:r>
      <w:r w:rsidRPr="00AB4B6B">
        <w:rPr>
          <w:rFonts w:cs="Arial"/>
        </w:rPr>
        <w:t xml:space="preserve"> that if the application</w:t>
      </w:r>
      <w:r>
        <w:rPr>
          <w:rFonts w:cs="Arial"/>
        </w:rPr>
        <w:t xml:space="preserve"> is successful the c</w:t>
      </w:r>
      <w:r w:rsidRPr="00AB4B6B">
        <w:rPr>
          <w:rFonts w:cs="Arial"/>
        </w:rPr>
        <w:t xml:space="preserve">ompany will operate a </w:t>
      </w:r>
      <w:r>
        <w:rPr>
          <w:rFonts w:cs="Arial"/>
        </w:rPr>
        <w:t xml:space="preserve">UTC </w:t>
      </w:r>
      <w:r w:rsidRPr="00AB4B6B">
        <w:rPr>
          <w:rFonts w:cs="Arial"/>
        </w:rPr>
        <w:t>in accordance with</w:t>
      </w:r>
    </w:p>
    <w:p w:rsidR="000B2B8A" w:rsidRPr="007B60BA" w:rsidRDefault="000B2B8A" w:rsidP="005C5B84">
      <w:pPr>
        <w:pStyle w:val="ListBullet1"/>
        <w:numPr>
          <w:ilvl w:val="0"/>
          <w:numId w:val="37"/>
        </w:numPr>
      </w:pPr>
      <w:r w:rsidRPr="009F1450">
        <w:t xml:space="preserve">the requirements outlined in the ‘How to Apply’ </w:t>
      </w:r>
      <w:r w:rsidR="008C32C6">
        <w:t>guide</w:t>
      </w:r>
      <w:r w:rsidRPr="00362450">
        <w:t>;</w:t>
      </w:r>
      <w:r w:rsidRPr="007B60BA">
        <w:t xml:space="preserve"> </w:t>
      </w:r>
    </w:p>
    <w:p w:rsidR="000B2B8A" w:rsidRDefault="000B2B8A" w:rsidP="005C5B84">
      <w:pPr>
        <w:pStyle w:val="ListBullet1"/>
        <w:numPr>
          <w:ilvl w:val="0"/>
          <w:numId w:val="37"/>
        </w:numPr>
      </w:pPr>
      <w:r w:rsidRPr="007B60BA">
        <w:t xml:space="preserve">the </w:t>
      </w:r>
      <w:r w:rsidRPr="006C6830">
        <w:t>f</w:t>
      </w:r>
      <w:r w:rsidRPr="00F10A88">
        <w:t>unding agreement with the Secretary of State</w:t>
      </w:r>
      <w:r w:rsidRPr="0040474A">
        <w:t>;</w:t>
      </w:r>
    </w:p>
    <w:p w:rsidR="000B2B8A" w:rsidRDefault="000B2B8A" w:rsidP="005C5B84">
      <w:pPr>
        <w:pStyle w:val="ListBullet1"/>
        <w:numPr>
          <w:ilvl w:val="0"/>
          <w:numId w:val="37"/>
        </w:numPr>
      </w:pPr>
      <w:r>
        <w:t>all relevant obligations and requirements that apply to open academies (</w:t>
      </w:r>
      <w:r w:rsidR="00452A83">
        <w:t>e.g.</w:t>
      </w:r>
      <w:r>
        <w:t xml:space="preserve"> safeguarding, welfare and bullying) – this includes statutory requirements (those that are enshrined in legislation) and non-statutory requirements (those contained in DfE guidance); and</w:t>
      </w:r>
    </w:p>
    <w:p w:rsidR="000B2B8A" w:rsidRDefault="00DE5AC9" w:rsidP="005C5B84">
      <w:pPr>
        <w:pStyle w:val="ListBullet1"/>
        <w:numPr>
          <w:ilvl w:val="0"/>
          <w:numId w:val="37"/>
        </w:numPr>
      </w:pPr>
      <w:proofErr w:type="gramStart"/>
      <w:r>
        <w:t>the</w:t>
      </w:r>
      <w:proofErr w:type="gramEnd"/>
      <w:r>
        <w:t xml:space="preserve"> </w:t>
      </w:r>
      <w:hyperlink r:id="rId19" w:history="1">
        <w:r w:rsidR="000B2B8A" w:rsidRPr="00D553B8">
          <w:rPr>
            <w:rStyle w:val="Hyperlink"/>
            <w:rFonts w:cs="Arial"/>
          </w:rPr>
          <w:t>School Admissions Code</w:t>
        </w:r>
        <w:r w:rsidR="000B2B8A" w:rsidRPr="00D553B8">
          <w:rPr>
            <w:rStyle w:val="Hyperlink"/>
          </w:rPr>
          <w:t>,</w:t>
        </w:r>
      </w:hyperlink>
      <w:r w:rsidR="000B2B8A">
        <w:t xml:space="preserve"> the </w:t>
      </w:r>
      <w:hyperlink r:id="rId20" w:history="1">
        <w:r w:rsidR="000B2B8A">
          <w:rPr>
            <w:rStyle w:val="Hyperlink"/>
            <w:rFonts w:cs="Arial"/>
          </w:rPr>
          <w:t>School Admissions Appeals Code</w:t>
        </w:r>
      </w:hyperlink>
      <w:bookmarkStart w:id="0" w:name="_Hlt308701437"/>
      <w:bookmarkStart w:id="1" w:name="_Hlt308701438"/>
      <w:bookmarkEnd w:id="0"/>
      <w:bookmarkEnd w:id="1"/>
      <w:r w:rsidR="000B2B8A">
        <w:rPr>
          <w:color w:val="FF0000"/>
        </w:rPr>
        <w:t xml:space="preserve"> </w:t>
      </w:r>
      <w:r w:rsidR="000B2B8A">
        <w:t>and the admissions law as it applies to maintained schools</w:t>
      </w:r>
      <w:r w:rsidR="000B2B8A" w:rsidRPr="00362450">
        <w:t>.</w:t>
      </w:r>
    </w:p>
    <w:p w:rsidR="000B2B8A" w:rsidRDefault="000B2B8A" w:rsidP="000B2B8A">
      <w:pPr>
        <w:rPr>
          <w:rFonts w:cs="Arial"/>
        </w:rPr>
      </w:pPr>
      <w:r>
        <w:rPr>
          <w:rFonts w:cs="Arial"/>
        </w:rPr>
        <w:t>I have fully disclosed all financial liabilities and the full extent of each/any debt for which the company, trust or existing school is liable.</w:t>
      </w:r>
    </w:p>
    <w:p w:rsidR="007215FB" w:rsidRDefault="007215FB" w:rsidP="005C5B84">
      <w:r>
        <w:t>I confirm that I am not and have never been barred from Regulated Activity within the meaning given by the Safeguarding Vulnerable Groups Act 2006. I fu</w:t>
      </w:r>
      <w:r w:rsidR="003B0B75">
        <w:t>rther declare that all current members and d</w:t>
      </w:r>
      <w:r>
        <w:t>irectors of the Company have confirmed to me that they are not and have never been so barred, and that if it comes to my att</w:t>
      </w:r>
      <w:r w:rsidR="003B0B75">
        <w:t>ention whilst I am a member or d</w:t>
      </w:r>
      <w:r>
        <w:t>irector of t</w:t>
      </w:r>
      <w:r w:rsidR="003B0B75">
        <w:t>he Company that I or any other member or d</w:t>
      </w:r>
      <w:r>
        <w:t>irector are or have been so barred I will notify the Department for Educatio</w:t>
      </w:r>
      <w:r w:rsidR="003B0B75">
        <w:t>n. I and all other members and d</w:t>
      </w:r>
      <w:r>
        <w:t xml:space="preserve">irectors of the Company understand that the Company’s </w:t>
      </w:r>
      <w:r w:rsidR="003B0B75">
        <w:t>UTC</w:t>
      </w:r>
      <w:r>
        <w:t xml:space="preserve"> a</w:t>
      </w:r>
      <w:r w:rsidR="003B0B75">
        <w:t>pplication may be rejected if a member or d</w:t>
      </w:r>
      <w:r>
        <w:t xml:space="preserve">irector of the Company is found to have been barred from Regulated Activity. </w:t>
      </w:r>
    </w:p>
    <w:p w:rsidR="000B2B8A" w:rsidRDefault="000B2B8A" w:rsidP="000B2B8A">
      <w:pPr>
        <w:rPr>
          <w:rFonts w:cs="Arial"/>
        </w:rPr>
      </w:pPr>
      <w:r>
        <w:rPr>
          <w:rFonts w:cs="Arial"/>
        </w:rPr>
        <w:t xml:space="preserve">I acknowledge that this application may be rejected should any information be deliberately withheld or misrepresented that is later found to be material in considering the application. </w:t>
      </w:r>
    </w:p>
    <w:p w:rsidR="000B2B8A" w:rsidRPr="00F95C0F" w:rsidRDefault="000B2B8A" w:rsidP="00074F58">
      <w:pPr>
        <w:spacing w:after="1320"/>
        <w:rPr>
          <w:rFonts w:cs="Arial"/>
          <w:b/>
        </w:rPr>
      </w:pPr>
      <w:r w:rsidRPr="00F95C0F">
        <w:rPr>
          <w:rFonts w:cs="Arial"/>
          <w:b/>
        </w:rPr>
        <w:t>Signed:</w:t>
      </w:r>
    </w:p>
    <w:p w:rsidR="000B2B8A" w:rsidRDefault="000B2B8A" w:rsidP="000B2B8A">
      <w:pPr>
        <w:rPr>
          <w:rFonts w:cs="Arial"/>
          <w:b/>
        </w:rPr>
      </w:pPr>
      <w:r>
        <w:rPr>
          <w:rFonts w:cs="Arial"/>
          <w:b/>
        </w:rPr>
        <w:t>Position: Chair of company / Member of company (please delete as appropriate).</w:t>
      </w:r>
    </w:p>
    <w:p w:rsidR="000B2B8A" w:rsidRPr="00F95C0F" w:rsidRDefault="000B2B8A" w:rsidP="000B2B8A">
      <w:pPr>
        <w:rPr>
          <w:rFonts w:cs="Arial"/>
          <w:b/>
        </w:rPr>
      </w:pPr>
      <w:r w:rsidRPr="00F95C0F">
        <w:rPr>
          <w:rFonts w:cs="Arial"/>
          <w:b/>
        </w:rPr>
        <w:t>Print name:</w:t>
      </w:r>
    </w:p>
    <w:p w:rsidR="000B2B8A" w:rsidRPr="00F95C0F" w:rsidRDefault="000B2B8A" w:rsidP="000B2B8A">
      <w:pPr>
        <w:rPr>
          <w:rFonts w:cs="Arial"/>
          <w:b/>
        </w:rPr>
      </w:pPr>
      <w:r w:rsidRPr="00F95C0F">
        <w:rPr>
          <w:rFonts w:cs="Arial"/>
          <w:b/>
        </w:rPr>
        <w:t>Date:</w:t>
      </w:r>
    </w:p>
    <w:p w:rsidR="000B2B8A" w:rsidRPr="00F95C0F" w:rsidRDefault="000B2B8A" w:rsidP="000B2B8A">
      <w:pPr>
        <w:rPr>
          <w:rFonts w:cs="Arial"/>
          <w:b/>
        </w:rPr>
      </w:pPr>
      <w:proofErr w:type="gramStart"/>
      <w:r>
        <w:rPr>
          <w:rFonts w:cs="Arial"/>
          <w:b/>
        </w:rPr>
        <w:t>NB  T</w:t>
      </w:r>
      <w:r w:rsidRPr="00F95C0F">
        <w:rPr>
          <w:rFonts w:cs="Arial"/>
          <w:b/>
        </w:rPr>
        <w:t>his</w:t>
      </w:r>
      <w:proofErr w:type="gramEnd"/>
      <w:r w:rsidRPr="00F95C0F">
        <w:rPr>
          <w:rFonts w:cs="Arial"/>
          <w:b/>
        </w:rPr>
        <w:t xml:space="preserve"> </w:t>
      </w:r>
      <w:r>
        <w:rPr>
          <w:rFonts w:cs="Arial"/>
          <w:b/>
        </w:rPr>
        <w:t>d</w:t>
      </w:r>
      <w:r w:rsidRPr="00F95C0F">
        <w:rPr>
          <w:rFonts w:cs="Arial"/>
          <w:b/>
        </w:rPr>
        <w:t xml:space="preserve">eclaration </w:t>
      </w:r>
      <w:r>
        <w:rPr>
          <w:rFonts w:cs="Arial"/>
          <w:b/>
        </w:rPr>
        <w:t xml:space="preserve">only needs to </w:t>
      </w:r>
      <w:r w:rsidRPr="00F95C0F">
        <w:rPr>
          <w:rFonts w:cs="Arial"/>
          <w:b/>
        </w:rPr>
        <w:t>be signed</w:t>
      </w:r>
      <w:r>
        <w:rPr>
          <w:rFonts w:cs="Arial"/>
          <w:b/>
        </w:rPr>
        <w:t xml:space="preserve"> in the two hard copy versions of your application.  Please use</w:t>
      </w:r>
      <w:r w:rsidRPr="00F95C0F">
        <w:rPr>
          <w:rFonts w:cs="Arial"/>
          <w:b/>
        </w:rPr>
        <w:t xml:space="preserve"> black ink</w:t>
      </w:r>
      <w:r>
        <w:rPr>
          <w:rFonts w:cs="Arial"/>
          <w:b/>
        </w:rPr>
        <w:t>.</w:t>
      </w:r>
    </w:p>
    <w:tbl>
      <w:tblPr>
        <w:tblW w:w="80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8004"/>
      </w:tblGrid>
      <w:tr w:rsidR="000B2B8A" w:rsidRPr="00AD0064" w:rsidTr="00DF7490">
        <w:trPr>
          <w:trHeight w:val="1007"/>
        </w:trPr>
        <w:tc>
          <w:tcPr>
            <w:tcW w:w="8004" w:type="dxa"/>
            <w:shd w:val="clear" w:color="auto" w:fill="auto"/>
          </w:tcPr>
          <w:p w:rsidR="000B2B8A" w:rsidRPr="00074F58" w:rsidRDefault="000B2B8A" w:rsidP="00064B0A">
            <w:r w:rsidRPr="00AD0064">
              <w:t>Please tick to confirm that you have included</w:t>
            </w:r>
            <w:r w:rsidR="00064B0A">
              <w:t xml:space="preserve"> </w:t>
            </w:r>
            <w:r w:rsidRPr="00AD0064">
              <w:t>all the items in the checklist.</w:t>
            </w:r>
            <w:r w:rsidR="008B7033" w:rsidRPr="00AD0064">
              <w:fldChar w:fldCharType="begin">
                <w:ffData>
                  <w:name w:val="Check2"/>
                  <w:enabled/>
                  <w:calcOnExit w:val="0"/>
                  <w:checkBox>
                    <w:sizeAuto/>
                    <w:default w:val="0"/>
                  </w:checkBox>
                </w:ffData>
              </w:fldChar>
            </w:r>
            <w:r w:rsidRPr="00AD0064">
              <w:instrText xml:space="preserve"> FORMCHECKBOX </w:instrText>
            </w:r>
            <w:r w:rsidR="008B7033">
              <w:fldChar w:fldCharType="separate"/>
            </w:r>
            <w:r w:rsidR="008B7033" w:rsidRPr="00AD0064">
              <w:fldChar w:fldCharType="end"/>
            </w:r>
          </w:p>
        </w:tc>
      </w:tr>
    </w:tbl>
    <w:p w:rsidR="000B2B8A" w:rsidRPr="00194060" w:rsidRDefault="000B2B8A" w:rsidP="005C5B84">
      <w:pPr>
        <w:pStyle w:val="Heading2"/>
        <w:spacing w:before="120"/>
      </w:pPr>
      <w:r>
        <w:br w:type="page"/>
      </w:r>
      <w:r w:rsidRPr="00194060">
        <w:t xml:space="preserve">Section </w:t>
      </w:r>
      <w:r>
        <w:t>A</w:t>
      </w:r>
      <w:r w:rsidRPr="00194060">
        <w:t xml:space="preserve">: </w:t>
      </w:r>
      <w:r>
        <w:t>Applicant details</w:t>
      </w:r>
    </w:p>
    <w:p w:rsidR="00E63627" w:rsidRDefault="000B2B8A" w:rsidP="00E63627">
      <w:pPr>
        <w:rPr>
          <w:rFonts w:cs="Arial"/>
        </w:rPr>
      </w:pPr>
      <w:r>
        <w:rPr>
          <w:rFonts w:cs="Arial"/>
        </w:rPr>
        <w:t xml:space="preserve">This section is composed of entries in the Excel </w:t>
      </w:r>
      <w:r w:rsidR="007215FB">
        <w:rPr>
          <w:rFonts w:cs="Arial"/>
        </w:rPr>
        <w:t xml:space="preserve">application form </w:t>
      </w:r>
      <w:r>
        <w:rPr>
          <w:rFonts w:cs="Arial"/>
        </w:rPr>
        <w:t>only</w:t>
      </w:r>
      <w:r w:rsidR="00BE1AEC">
        <w:rPr>
          <w:rFonts w:cs="Arial"/>
        </w:rPr>
        <w:t xml:space="preserve">.  </w:t>
      </w:r>
      <w:r w:rsidR="00E63627">
        <w:rPr>
          <w:rFonts w:cs="Arial"/>
        </w:rPr>
        <w:t>You do not need to write anything here.</w:t>
      </w:r>
    </w:p>
    <w:p w:rsidR="000B2B8A" w:rsidRPr="00194060" w:rsidRDefault="000B2B8A" w:rsidP="00E63627">
      <w:pPr>
        <w:pStyle w:val="Heading2"/>
      </w:pPr>
      <w:r w:rsidRPr="00194060">
        <w:t xml:space="preserve">Section </w:t>
      </w:r>
      <w:r>
        <w:t>B</w:t>
      </w:r>
      <w:r w:rsidRPr="00194060">
        <w:t xml:space="preserve">: Outline of the </w:t>
      </w:r>
      <w:r>
        <w:t>UTC</w:t>
      </w:r>
    </w:p>
    <w:p w:rsidR="00E63627" w:rsidRDefault="000B2B8A" w:rsidP="00E63627">
      <w:pPr>
        <w:rPr>
          <w:rFonts w:cs="Arial"/>
        </w:rPr>
      </w:pPr>
      <w:r>
        <w:rPr>
          <w:rFonts w:cs="Arial"/>
        </w:rPr>
        <w:t xml:space="preserve">This section is composed of entries in the Excel </w:t>
      </w:r>
      <w:r w:rsidR="007215FB">
        <w:rPr>
          <w:rFonts w:cs="Arial"/>
        </w:rPr>
        <w:t xml:space="preserve">application form </w:t>
      </w:r>
      <w:r>
        <w:rPr>
          <w:rFonts w:cs="Arial"/>
        </w:rPr>
        <w:t>only</w:t>
      </w:r>
      <w:r w:rsidR="00BE1AEC">
        <w:rPr>
          <w:rFonts w:cs="Arial"/>
        </w:rPr>
        <w:t xml:space="preserve">.  </w:t>
      </w:r>
      <w:r w:rsidR="00E63627">
        <w:rPr>
          <w:rFonts w:cs="Arial"/>
        </w:rPr>
        <w:t>You do not need to write anything here.</w:t>
      </w:r>
    </w:p>
    <w:p w:rsidR="000B2B8A" w:rsidRPr="00194060" w:rsidRDefault="000B2B8A" w:rsidP="00E63627">
      <w:pPr>
        <w:pStyle w:val="Heading2"/>
      </w:pPr>
      <w:r>
        <w:t>Section C: Education v</w:t>
      </w:r>
      <w:r w:rsidRPr="00194060">
        <w:t>ision</w:t>
      </w:r>
    </w:p>
    <w:p w:rsidR="006D48E2" w:rsidRDefault="000B2B8A" w:rsidP="00BE1AEC">
      <w:pPr>
        <w:rPr>
          <w:b/>
          <w:color w:val="184962"/>
          <w:sz w:val="36"/>
          <w:szCs w:val="28"/>
        </w:rPr>
      </w:pPr>
      <w:r>
        <w:t>This section is composed of free text and should be completed</w:t>
      </w:r>
      <w:r w:rsidR="00BE1AEC">
        <w:t xml:space="preserve"> here,</w:t>
      </w:r>
      <w:r>
        <w:t xml:space="preserve"> in this Word </w:t>
      </w:r>
      <w:r w:rsidR="007215FB">
        <w:t xml:space="preserve">application form </w:t>
      </w:r>
      <w:r>
        <w:t>only.</w:t>
      </w:r>
      <w:r w:rsidR="00E63627">
        <w:t xml:space="preserve">  </w:t>
      </w:r>
      <w:r w:rsidR="007215FB">
        <w:t>Please refer to the relevant section of the ‘How to Apply’ guidance for what should be included in this section.</w:t>
      </w:r>
    </w:p>
    <w:p w:rsidR="00BE1AEC" w:rsidRDefault="00E63627" w:rsidP="00BE1AEC">
      <w:r>
        <w:t>C1 free text:</w:t>
      </w:r>
    </w:p>
    <w:p w:rsidR="00E63627" w:rsidRDefault="00E63627" w:rsidP="00BE1AEC">
      <w:r>
        <w:t>C2 free text:</w:t>
      </w:r>
    </w:p>
    <w:p w:rsidR="00E63627" w:rsidRDefault="00E63627" w:rsidP="00BE1AEC">
      <w:pPr>
        <w:rPr>
          <w:b/>
          <w:color w:val="184962"/>
          <w:sz w:val="36"/>
          <w:szCs w:val="28"/>
        </w:rPr>
      </w:pPr>
      <w:r>
        <w:t>C3 free text:</w:t>
      </w:r>
    </w:p>
    <w:p w:rsidR="00074F58" w:rsidRDefault="00074F58">
      <w:pPr>
        <w:spacing w:after="0" w:line="240" w:lineRule="auto"/>
        <w:rPr>
          <w:b/>
          <w:color w:val="184962"/>
          <w:sz w:val="36"/>
          <w:szCs w:val="28"/>
        </w:rPr>
      </w:pPr>
      <w:r>
        <w:rPr>
          <w:b/>
          <w:color w:val="184962"/>
          <w:sz w:val="36"/>
          <w:szCs w:val="28"/>
        </w:rPr>
        <w:br w:type="page"/>
      </w:r>
    </w:p>
    <w:p w:rsidR="00BE1AEC" w:rsidRDefault="00BE1AEC" w:rsidP="00074F58">
      <w:pPr>
        <w:pStyle w:val="Heading2"/>
        <w:sectPr w:rsidR="00BE1AEC" w:rsidSect="005C5B84">
          <w:footerReference w:type="default" r:id="rId21"/>
          <w:pgSz w:w="11906" w:h="16838"/>
          <w:pgMar w:top="1304" w:right="1418" w:bottom="1304" w:left="1418" w:header="709" w:footer="709" w:gutter="0"/>
          <w:cols w:space="708"/>
          <w:titlePg/>
          <w:docGrid w:linePitch="360"/>
        </w:sectPr>
      </w:pPr>
    </w:p>
    <w:p w:rsidR="000B2B8A" w:rsidRDefault="000B2B8A" w:rsidP="005C5B84">
      <w:pPr>
        <w:pStyle w:val="Heading2"/>
        <w:spacing w:before="0"/>
      </w:pPr>
      <w:r>
        <w:t>Section D: Education p</w:t>
      </w:r>
      <w:r w:rsidRPr="00DA59E3">
        <w:t>lan</w:t>
      </w:r>
      <w:r>
        <w:t xml:space="preserve"> </w:t>
      </w:r>
    </w:p>
    <w:p w:rsidR="000B2B8A" w:rsidRDefault="000B2B8A" w:rsidP="000B2B8A">
      <w:pPr>
        <w:rPr>
          <w:rFonts w:cs="Arial"/>
        </w:rPr>
      </w:pPr>
      <w:r>
        <w:rPr>
          <w:rFonts w:cs="Arial"/>
        </w:rPr>
        <w:t xml:space="preserve">This section includes both a table and free text and should be completed </w:t>
      </w:r>
      <w:r w:rsidR="00BE1AEC">
        <w:rPr>
          <w:rFonts w:cs="Arial"/>
        </w:rPr>
        <w:t xml:space="preserve">here, </w:t>
      </w:r>
      <w:r>
        <w:rPr>
          <w:rFonts w:cs="Arial"/>
        </w:rPr>
        <w:t xml:space="preserve">in this Word </w:t>
      </w:r>
      <w:r w:rsidR="007215FB">
        <w:rPr>
          <w:rFonts w:cs="Arial"/>
        </w:rPr>
        <w:t xml:space="preserve">application form </w:t>
      </w:r>
      <w:r>
        <w:rPr>
          <w:rFonts w:cs="Arial"/>
        </w:rPr>
        <w:t xml:space="preserve">only.  Please add </w:t>
      </w:r>
      <w:r w:rsidR="00AD77EC">
        <w:rPr>
          <w:rFonts w:cs="Arial"/>
        </w:rPr>
        <w:t>extra</w:t>
      </w:r>
      <w:r>
        <w:rPr>
          <w:rFonts w:cs="Arial"/>
        </w:rPr>
        <w:t xml:space="preserve"> lines to the table as required.  </w:t>
      </w:r>
      <w:r w:rsidR="007215FB">
        <w:rPr>
          <w:rFonts w:cs="Arial"/>
        </w:rPr>
        <w:t>Please refer to the relevant section of the ‘How to Apply’ guidance for what should be included in this section</w:t>
      </w:r>
    </w:p>
    <w:p w:rsidR="00BE1AEC" w:rsidRPr="00074F58" w:rsidRDefault="00BE1AEC" w:rsidP="000B2B8A">
      <w:r>
        <w:rPr>
          <w:rFonts w:cs="Arial"/>
        </w:rPr>
        <w:t>D1a and D1b</w:t>
      </w:r>
      <w:r w:rsidR="001565DC">
        <w:rPr>
          <w:rFonts w:cs="Arial"/>
        </w:rPr>
        <w:t xml:space="preserve"> table:</w:t>
      </w:r>
    </w:p>
    <w:tbl>
      <w:tblPr>
        <w:tblStyle w:val="TableGrid"/>
        <w:tblW w:w="0" w:type="auto"/>
        <w:tblInd w:w="250" w:type="dxa"/>
        <w:tblLayout w:type="fixed"/>
        <w:tblCellMar>
          <w:top w:w="57" w:type="dxa"/>
          <w:left w:w="57" w:type="dxa"/>
          <w:bottom w:w="57" w:type="dxa"/>
          <w:right w:w="57" w:type="dxa"/>
        </w:tblCellMar>
        <w:tblLook w:val="04A0"/>
      </w:tblPr>
      <w:tblGrid>
        <w:gridCol w:w="2076"/>
        <w:gridCol w:w="949"/>
        <w:gridCol w:w="1602"/>
        <w:gridCol w:w="1417"/>
        <w:gridCol w:w="3261"/>
        <w:gridCol w:w="4789"/>
      </w:tblGrid>
      <w:tr w:rsidR="007215FB" w:rsidTr="005C5B84">
        <w:trPr>
          <w:trHeight w:val="841"/>
          <w:tblHeader/>
        </w:trPr>
        <w:tc>
          <w:tcPr>
            <w:tcW w:w="2076" w:type="dxa"/>
            <w:shd w:val="clear" w:color="auto" w:fill="C6D9F1" w:themeFill="text2" w:themeFillTint="33"/>
          </w:tcPr>
          <w:p w:rsidR="007215FB" w:rsidRPr="0016136E" w:rsidRDefault="007215FB" w:rsidP="00074F58">
            <w:pPr>
              <w:pStyle w:val="TableHeader"/>
            </w:pPr>
            <w:r w:rsidRPr="0016136E">
              <w:t>Subject/other activity (e.g. enrichment)</w:t>
            </w:r>
          </w:p>
        </w:tc>
        <w:tc>
          <w:tcPr>
            <w:tcW w:w="949" w:type="dxa"/>
            <w:shd w:val="clear" w:color="auto" w:fill="C6D9F1" w:themeFill="text2" w:themeFillTint="33"/>
          </w:tcPr>
          <w:p w:rsidR="007215FB" w:rsidRPr="0016136E" w:rsidRDefault="007215FB" w:rsidP="00074F58">
            <w:pPr>
              <w:pStyle w:val="TableHeader"/>
            </w:pPr>
            <w:r w:rsidRPr="0016136E">
              <w:t>Hours per week</w:t>
            </w:r>
          </w:p>
        </w:tc>
        <w:tc>
          <w:tcPr>
            <w:tcW w:w="1602" w:type="dxa"/>
            <w:shd w:val="clear" w:color="auto" w:fill="C6D9F1" w:themeFill="text2" w:themeFillTint="33"/>
          </w:tcPr>
          <w:p w:rsidR="007215FB" w:rsidRPr="0016136E" w:rsidRDefault="007215FB" w:rsidP="00074F58">
            <w:pPr>
              <w:pStyle w:val="TableHeader"/>
            </w:pPr>
            <w:r>
              <w:t>Pre-16 (D1a), post-16 (D1b), or both</w:t>
            </w:r>
          </w:p>
        </w:tc>
        <w:tc>
          <w:tcPr>
            <w:tcW w:w="1417" w:type="dxa"/>
            <w:shd w:val="clear" w:color="auto" w:fill="C6D9F1" w:themeFill="text2" w:themeFillTint="33"/>
          </w:tcPr>
          <w:p w:rsidR="007215FB" w:rsidRPr="0016136E" w:rsidRDefault="007215FB" w:rsidP="00074F58">
            <w:pPr>
              <w:pStyle w:val="TableHeader"/>
            </w:pPr>
            <w:r w:rsidRPr="0016136E">
              <w:t>Mandatory/ Voluntary</w:t>
            </w:r>
          </w:p>
        </w:tc>
        <w:tc>
          <w:tcPr>
            <w:tcW w:w="3261" w:type="dxa"/>
            <w:shd w:val="clear" w:color="auto" w:fill="C6D9F1" w:themeFill="text2" w:themeFillTint="33"/>
          </w:tcPr>
          <w:p w:rsidR="007215FB" w:rsidRPr="0016136E" w:rsidRDefault="007215FB" w:rsidP="00074F58">
            <w:pPr>
              <w:pStyle w:val="TableHeader"/>
            </w:pPr>
            <w:r>
              <w:t>Qualifications</w:t>
            </w:r>
          </w:p>
        </w:tc>
        <w:tc>
          <w:tcPr>
            <w:tcW w:w="4789" w:type="dxa"/>
            <w:shd w:val="clear" w:color="auto" w:fill="C6D9F1" w:themeFill="text2" w:themeFillTint="33"/>
          </w:tcPr>
          <w:p w:rsidR="007215FB" w:rsidRPr="0016136E" w:rsidRDefault="007215FB" w:rsidP="00074F58">
            <w:pPr>
              <w:pStyle w:val="TableHeader"/>
            </w:pPr>
            <w:r w:rsidRPr="0016136E">
              <w:t>Comments</w:t>
            </w: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7215FB" w:rsidTr="005C5B84">
        <w:tc>
          <w:tcPr>
            <w:tcW w:w="2076" w:type="dxa"/>
          </w:tcPr>
          <w:p w:rsidR="007215FB" w:rsidRPr="002C6876" w:rsidRDefault="007215FB" w:rsidP="00074F58">
            <w:pPr>
              <w:pStyle w:val="TableRow"/>
            </w:pPr>
          </w:p>
        </w:tc>
        <w:tc>
          <w:tcPr>
            <w:tcW w:w="949" w:type="dxa"/>
          </w:tcPr>
          <w:p w:rsidR="007215FB" w:rsidRPr="002C6876" w:rsidRDefault="007215FB" w:rsidP="00074F58">
            <w:pPr>
              <w:pStyle w:val="TableRow"/>
            </w:pPr>
          </w:p>
        </w:tc>
        <w:tc>
          <w:tcPr>
            <w:tcW w:w="1602" w:type="dxa"/>
          </w:tcPr>
          <w:p w:rsidR="007215FB" w:rsidRPr="002C6876" w:rsidRDefault="007215FB" w:rsidP="00074F58">
            <w:pPr>
              <w:pStyle w:val="TableRow"/>
            </w:pPr>
          </w:p>
        </w:tc>
        <w:tc>
          <w:tcPr>
            <w:tcW w:w="1417" w:type="dxa"/>
          </w:tcPr>
          <w:p w:rsidR="007215FB" w:rsidRPr="002C6876" w:rsidRDefault="007215FB" w:rsidP="00074F58">
            <w:pPr>
              <w:pStyle w:val="TableRow"/>
            </w:pPr>
          </w:p>
        </w:tc>
        <w:tc>
          <w:tcPr>
            <w:tcW w:w="3261" w:type="dxa"/>
          </w:tcPr>
          <w:p w:rsidR="007215FB" w:rsidRPr="002C6876" w:rsidRDefault="007215FB" w:rsidP="00074F58">
            <w:pPr>
              <w:pStyle w:val="TableRow"/>
            </w:pPr>
          </w:p>
        </w:tc>
        <w:tc>
          <w:tcPr>
            <w:tcW w:w="4789" w:type="dxa"/>
          </w:tcPr>
          <w:p w:rsidR="007215FB" w:rsidRPr="002C6876" w:rsidRDefault="007215FB" w:rsidP="00074F58">
            <w:pPr>
              <w:pStyle w:val="TableRow"/>
            </w:pPr>
          </w:p>
        </w:tc>
      </w:tr>
      <w:tr w:rsidR="00DF7490" w:rsidTr="005C5B84">
        <w:tc>
          <w:tcPr>
            <w:tcW w:w="2076" w:type="dxa"/>
          </w:tcPr>
          <w:p w:rsidR="00DF7490" w:rsidRPr="002C6876" w:rsidRDefault="00DF7490" w:rsidP="00074F58">
            <w:pPr>
              <w:pStyle w:val="TableRow"/>
            </w:pPr>
          </w:p>
        </w:tc>
        <w:tc>
          <w:tcPr>
            <w:tcW w:w="949" w:type="dxa"/>
          </w:tcPr>
          <w:p w:rsidR="00DF7490" w:rsidRPr="002C6876" w:rsidRDefault="00DF7490" w:rsidP="00074F58">
            <w:pPr>
              <w:pStyle w:val="TableRow"/>
            </w:pPr>
          </w:p>
        </w:tc>
        <w:tc>
          <w:tcPr>
            <w:tcW w:w="1602" w:type="dxa"/>
          </w:tcPr>
          <w:p w:rsidR="00DF7490" w:rsidRPr="002C6876" w:rsidRDefault="00DF7490" w:rsidP="00074F58">
            <w:pPr>
              <w:pStyle w:val="TableRow"/>
            </w:pPr>
          </w:p>
        </w:tc>
        <w:tc>
          <w:tcPr>
            <w:tcW w:w="1417" w:type="dxa"/>
          </w:tcPr>
          <w:p w:rsidR="00DF7490" w:rsidRPr="002C6876" w:rsidRDefault="00DF7490" w:rsidP="00074F58">
            <w:pPr>
              <w:pStyle w:val="TableRow"/>
            </w:pPr>
          </w:p>
        </w:tc>
        <w:tc>
          <w:tcPr>
            <w:tcW w:w="3261" w:type="dxa"/>
          </w:tcPr>
          <w:p w:rsidR="00DF7490" w:rsidRPr="002C6876" w:rsidRDefault="00DF7490" w:rsidP="00074F58">
            <w:pPr>
              <w:pStyle w:val="TableRow"/>
            </w:pPr>
          </w:p>
        </w:tc>
        <w:tc>
          <w:tcPr>
            <w:tcW w:w="4789" w:type="dxa"/>
          </w:tcPr>
          <w:p w:rsidR="00DF7490" w:rsidRPr="002C6876" w:rsidRDefault="00DF7490" w:rsidP="00074F58">
            <w:pPr>
              <w:pStyle w:val="TableRow"/>
            </w:pPr>
          </w:p>
        </w:tc>
      </w:tr>
    </w:tbl>
    <w:p w:rsidR="00BE1AEC" w:rsidRDefault="00BE1AEC">
      <w:pPr>
        <w:spacing w:after="0" w:line="240" w:lineRule="auto"/>
        <w:sectPr w:rsidR="00BE1AEC" w:rsidSect="005C5B84">
          <w:pgSz w:w="16838" w:h="11906" w:orient="landscape"/>
          <w:pgMar w:top="993" w:right="1304" w:bottom="1418" w:left="1304" w:header="709" w:footer="709" w:gutter="0"/>
          <w:cols w:space="708"/>
          <w:docGrid w:linePitch="360"/>
        </w:sectPr>
      </w:pPr>
    </w:p>
    <w:p w:rsidR="00E63627" w:rsidRDefault="00E63627" w:rsidP="00E63627">
      <w:r>
        <w:t>D1a free text:</w:t>
      </w:r>
    </w:p>
    <w:p w:rsidR="00E63627" w:rsidRDefault="00E63627" w:rsidP="00E63627">
      <w:r>
        <w:t>D1b free text:</w:t>
      </w:r>
    </w:p>
    <w:p w:rsidR="00E63627" w:rsidRDefault="00E63627" w:rsidP="00E63627">
      <w:r>
        <w:t>D2 free text:</w:t>
      </w:r>
    </w:p>
    <w:p w:rsidR="00C73058" w:rsidRDefault="00E63627" w:rsidP="00E63627">
      <w:pPr>
        <w:spacing w:after="0" w:line="240" w:lineRule="auto"/>
      </w:pPr>
      <w:r>
        <w:t>D3 free text:</w:t>
      </w:r>
    </w:p>
    <w:p w:rsidR="00BE1AEC" w:rsidRDefault="00BE1AEC" w:rsidP="00E63627">
      <w:pPr>
        <w:spacing w:after="0" w:line="240" w:lineRule="auto"/>
        <w:rPr>
          <w:b/>
          <w:color w:val="104F75"/>
          <w:sz w:val="32"/>
          <w:szCs w:val="32"/>
        </w:rPr>
      </w:pPr>
      <w:r>
        <w:br w:type="page"/>
      </w:r>
    </w:p>
    <w:p w:rsidR="000B2B8A" w:rsidRPr="00B0332B" w:rsidRDefault="000B2B8A" w:rsidP="00074F58">
      <w:pPr>
        <w:pStyle w:val="Heading2"/>
        <w:rPr>
          <w:rFonts w:cs="Arial"/>
          <w:szCs w:val="24"/>
        </w:rPr>
      </w:pPr>
      <w:r>
        <w:t xml:space="preserve">Section E: Evidence of need </w:t>
      </w:r>
    </w:p>
    <w:p w:rsidR="000B2B8A" w:rsidRDefault="000B2B8A" w:rsidP="000B2B8A">
      <w:pPr>
        <w:rPr>
          <w:rFonts w:cs="Arial"/>
        </w:rPr>
      </w:pPr>
      <w:r>
        <w:rPr>
          <w:rFonts w:cs="Arial"/>
        </w:rPr>
        <w:t>This section includes both a table and free text and should be completed</w:t>
      </w:r>
      <w:r w:rsidR="00BE1AEC">
        <w:rPr>
          <w:rFonts w:cs="Arial"/>
        </w:rPr>
        <w:t xml:space="preserve"> here,</w:t>
      </w:r>
      <w:r>
        <w:rPr>
          <w:rFonts w:cs="Arial"/>
        </w:rPr>
        <w:t xml:space="preserve"> in this Word </w:t>
      </w:r>
      <w:r w:rsidR="007215FB">
        <w:rPr>
          <w:rFonts w:cs="Arial"/>
        </w:rPr>
        <w:t xml:space="preserve">application form </w:t>
      </w:r>
      <w:r>
        <w:rPr>
          <w:rFonts w:cs="Arial"/>
        </w:rPr>
        <w:t>only.</w:t>
      </w:r>
      <w:r w:rsidR="007215FB">
        <w:rPr>
          <w:rFonts w:cs="Arial"/>
        </w:rPr>
        <w:t xml:space="preserve"> Please refer to the relevant section of the ‘How to Apply’ guidance for what should be included in this section.</w:t>
      </w:r>
    </w:p>
    <w:p w:rsidR="006D48E2" w:rsidRDefault="00E63627" w:rsidP="000B2B8A">
      <w:pPr>
        <w:rPr>
          <w:rFonts w:cs="Arial"/>
        </w:rPr>
      </w:pPr>
      <w:r>
        <w:rPr>
          <w:rFonts w:cs="Arial"/>
        </w:rPr>
        <w:t>E1 free text:</w:t>
      </w:r>
    </w:p>
    <w:p w:rsidR="00BE1AEC" w:rsidRDefault="001565DC" w:rsidP="000B2B8A">
      <w:pPr>
        <w:rPr>
          <w:rFonts w:cs="Arial"/>
        </w:rPr>
      </w:pPr>
      <w:r>
        <w:rPr>
          <w:rFonts w:cs="Arial"/>
        </w:rPr>
        <w:t>E2 table:</w:t>
      </w:r>
    </w:p>
    <w:tbl>
      <w:tblPr>
        <w:tblStyle w:val="TableGrid"/>
        <w:tblW w:w="0" w:type="auto"/>
        <w:tblCellMar>
          <w:top w:w="57" w:type="dxa"/>
          <w:left w:w="57" w:type="dxa"/>
          <w:bottom w:w="57" w:type="dxa"/>
          <w:right w:w="57" w:type="dxa"/>
        </w:tblCellMar>
        <w:tblLook w:val="04A0"/>
      </w:tblPr>
      <w:tblGrid>
        <w:gridCol w:w="1857"/>
        <w:gridCol w:w="1857"/>
        <w:gridCol w:w="1857"/>
        <w:gridCol w:w="1857"/>
      </w:tblGrid>
      <w:tr w:rsidR="000B2B8A" w:rsidTr="005C5B84">
        <w:trPr>
          <w:tblHeader/>
        </w:trPr>
        <w:tc>
          <w:tcPr>
            <w:tcW w:w="1857" w:type="dxa"/>
            <w:shd w:val="clear" w:color="auto" w:fill="C6D9F1" w:themeFill="text2" w:themeFillTint="33"/>
          </w:tcPr>
          <w:p w:rsidR="000B2B8A" w:rsidRDefault="000B2B8A" w:rsidP="00074F58">
            <w:pPr>
              <w:pStyle w:val="TableHeader"/>
            </w:pPr>
          </w:p>
        </w:tc>
        <w:tc>
          <w:tcPr>
            <w:tcW w:w="1857" w:type="dxa"/>
            <w:shd w:val="clear" w:color="auto" w:fill="C6D9F1" w:themeFill="text2" w:themeFillTint="33"/>
          </w:tcPr>
          <w:p w:rsidR="000B2B8A" w:rsidRDefault="000B2B8A" w:rsidP="00074F58">
            <w:pPr>
              <w:pStyle w:val="TableHeader"/>
            </w:pPr>
            <w:r>
              <w:rPr>
                <w:sz w:val="22"/>
                <w:szCs w:val="22"/>
              </w:rPr>
              <w:t>Capacity (proposed number of places)</w:t>
            </w:r>
          </w:p>
        </w:tc>
        <w:tc>
          <w:tcPr>
            <w:tcW w:w="1857" w:type="dxa"/>
            <w:shd w:val="clear" w:color="auto" w:fill="C6D9F1" w:themeFill="text2" w:themeFillTint="33"/>
          </w:tcPr>
          <w:p w:rsidR="000B2B8A" w:rsidRDefault="000B2B8A" w:rsidP="00074F58">
            <w:pPr>
              <w:pStyle w:val="TableHeader"/>
            </w:pPr>
            <w:r>
              <w:rPr>
                <w:sz w:val="22"/>
                <w:szCs w:val="22"/>
              </w:rPr>
              <w:t>Demand (number of students who have said they will move)</w:t>
            </w:r>
          </w:p>
        </w:tc>
        <w:tc>
          <w:tcPr>
            <w:tcW w:w="1857" w:type="dxa"/>
            <w:shd w:val="clear" w:color="auto" w:fill="C6D9F1" w:themeFill="text2" w:themeFillTint="33"/>
          </w:tcPr>
          <w:p w:rsidR="000B2B8A" w:rsidRDefault="000B2B8A" w:rsidP="00074F58">
            <w:pPr>
              <w:pStyle w:val="TableHeader"/>
            </w:pPr>
            <w:r>
              <w:rPr>
                <w:sz w:val="22"/>
                <w:szCs w:val="22"/>
              </w:rPr>
              <w:t>Demand as % of capacity</w:t>
            </w:r>
          </w:p>
        </w:tc>
      </w:tr>
      <w:tr w:rsidR="000B2B8A" w:rsidTr="00DF7490">
        <w:tc>
          <w:tcPr>
            <w:tcW w:w="1857" w:type="dxa"/>
          </w:tcPr>
          <w:p w:rsidR="000B2B8A" w:rsidRDefault="000B2B8A" w:rsidP="00074F58">
            <w:pPr>
              <w:pStyle w:val="TableHeader"/>
            </w:pPr>
            <w:r>
              <w:t>Year 10</w:t>
            </w:r>
          </w:p>
        </w:tc>
        <w:tc>
          <w:tcPr>
            <w:tcW w:w="1857" w:type="dxa"/>
          </w:tcPr>
          <w:p w:rsidR="000B2B8A" w:rsidRDefault="000B2B8A" w:rsidP="00074F58">
            <w:pPr>
              <w:pStyle w:val="TableRow"/>
            </w:pPr>
          </w:p>
        </w:tc>
        <w:tc>
          <w:tcPr>
            <w:tcW w:w="1857" w:type="dxa"/>
          </w:tcPr>
          <w:p w:rsidR="000B2B8A" w:rsidRDefault="000B2B8A" w:rsidP="00074F58">
            <w:pPr>
              <w:pStyle w:val="TableRow"/>
            </w:pPr>
          </w:p>
        </w:tc>
        <w:tc>
          <w:tcPr>
            <w:tcW w:w="1857" w:type="dxa"/>
          </w:tcPr>
          <w:p w:rsidR="000B2B8A" w:rsidRDefault="000B2B8A" w:rsidP="00074F58">
            <w:pPr>
              <w:pStyle w:val="TableRow"/>
            </w:pPr>
          </w:p>
        </w:tc>
      </w:tr>
      <w:tr w:rsidR="000B2B8A" w:rsidTr="00DF7490">
        <w:tc>
          <w:tcPr>
            <w:tcW w:w="1857" w:type="dxa"/>
          </w:tcPr>
          <w:p w:rsidR="000B2B8A" w:rsidRDefault="000B2B8A" w:rsidP="00074F58">
            <w:pPr>
              <w:pStyle w:val="TableHeader"/>
            </w:pPr>
            <w:r>
              <w:t>Year 12</w:t>
            </w:r>
          </w:p>
        </w:tc>
        <w:tc>
          <w:tcPr>
            <w:tcW w:w="1857" w:type="dxa"/>
          </w:tcPr>
          <w:p w:rsidR="000B2B8A" w:rsidRDefault="000B2B8A" w:rsidP="00074F58">
            <w:pPr>
              <w:pStyle w:val="TableRow"/>
            </w:pPr>
          </w:p>
        </w:tc>
        <w:tc>
          <w:tcPr>
            <w:tcW w:w="1857" w:type="dxa"/>
          </w:tcPr>
          <w:p w:rsidR="000B2B8A" w:rsidRDefault="000B2B8A" w:rsidP="00074F58">
            <w:pPr>
              <w:pStyle w:val="TableRow"/>
            </w:pPr>
          </w:p>
        </w:tc>
        <w:tc>
          <w:tcPr>
            <w:tcW w:w="1857" w:type="dxa"/>
          </w:tcPr>
          <w:p w:rsidR="000B2B8A" w:rsidRDefault="000B2B8A" w:rsidP="00074F58">
            <w:pPr>
              <w:pStyle w:val="TableRow"/>
            </w:pPr>
          </w:p>
        </w:tc>
      </w:tr>
      <w:tr w:rsidR="000B2B8A" w:rsidTr="00DF7490">
        <w:tc>
          <w:tcPr>
            <w:tcW w:w="1857" w:type="dxa"/>
          </w:tcPr>
          <w:p w:rsidR="000B2B8A" w:rsidRDefault="000B2B8A" w:rsidP="00074F58">
            <w:pPr>
              <w:pStyle w:val="TableHeader"/>
            </w:pPr>
            <w:r>
              <w:t>Total</w:t>
            </w:r>
          </w:p>
        </w:tc>
        <w:tc>
          <w:tcPr>
            <w:tcW w:w="1857" w:type="dxa"/>
          </w:tcPr>
          <w:p w:rsidR="000B2B8A" w:rsidRDefault="000B2B8A" w:rsidP="00074F58">
            <w:pPr>
              <w:pStyle w:val="TableRow"/>
            </w:pPr>
          </w:p>
        </w:tc>
        <w:tc>
          <w:tcPr>
            <w:tcW w:w="1857" w:type="dxa"/>
          </w:tcPr>
          <w:p w:rsidR="000B2B8A" w:rsidRDefault="000B2B8A" w:rsidP="00074F58">
            <w:pPr>
              <w:pStyle w:val="TableRow"/>
            </w:pPr>
          </w:p>
        </w:tc>
        <w:tc>
          <w:tcPr>
            <w:tcW w:w="1857" w:type="dxa"/>
          </w:tcPr>
          <w:p w:rsidR="000B2B8A" w:rsidRDefault="000B2B8A" w:rsidP="00074F58">
            <w:pPr>
              <w:pStyle w:val="TableRow"/>
            </w:pPr>
          </w:p>
        </w:tc>
      </w:tr>
    </w:tbl>
    <w:p w:rsidR="000B2B8A" w:rsidRDefault="000B2B8A" w:rsidP="000B2B8A">
      <w:pPr>
        <w:spacing w:after="120"/>
      </w:pPr>
    </w:p>
    <w:p w:rsidR="006D48E2" w:rsidRDefault="00E63627" w:rsidP="000B2B8A">
      <w:pPr>
        <w:spacing w:after="120"/>
      </w:pPr>
      <w:r>
        <w:t>E2 free text:</w:t>
      </w:r>
    </w:p>
    <w:p w:rsidR="00E63627" w:rsidRPr="00CF7BB8" w:rsidRDefault="00E63627" w:rsidP="000B2B8A">
      <w:pPr>
        <w:spacing w:after="120"/>
        <w:sectPr w:rsidR="00E63627" w:rsidRPr="00CF7BB8" w:rsidSect="007215FB">
          <w:pgSz w:w="11906" w:h="16838"/>
          <w:pgMar w:top="1304" w:right="1418" w:bottom="1304" w:left="1418" w:header="709" w:footer="709" w:gutter="0"/>
          <w:cols w:space="708"/>
          <w:docGrid w:linePitch="360"/>
        </w:sectPr>
      </w:pPr>
      <w:r>
        <w:t>E3 free text:</w:t>
      </w:r>
    </w:p>
    <w:p w:rsidR="000B2B8A" w:rsidRDefault="000B2B8A" w:rsidP="00074F58">
      <w:pPr>
        <w:pStyle w:val="Heading2"/>
      </w:pPr>
      <w:r>
        <w:t>Section F</w:t>
      </w:r>
      <w:r w:rsidRPr="00CA074E">
        <w:t xml:space="preserve">: </w:t>
      </w:r>
      <w:r>
        <w:t>Capacity and Capability</w:t>
      </w:r>
    </w:p>
    <w:p w:rsidR="000B2B8A" w:rsidRPr="00BE1AEC" w:rsidRDefault="000B2B8A" w:rsidP="000B2B8A">
      <w:r>
        <w:t xml:space="preserve">This section is composed of tables and free text in this Word </w:t>
      </w:r>
      <w:r w:rsidR="007215FB">
        <w:t xml:space="preserve">application form. </w:t>
      </w:r>
    </w:p>
    <w:tbl>
      <w:tblPr>
        <w:tblStyle w:val="TableGrid1"/>
        <w:tblpPr w:leftFromText="180" w:rightFromText="180" w:vertAnchor="page" w:horzAnchor="margin" w:tblpY="4620"/>
        <w:tblW w:w="5000" w:type="pct"/>
        <w:tblCellMar>
          <w:top w:w="57" w:type="dxa"/>
          <w:left w:w="57" w:type="dxa"/>
          <w:bottom w:w="57" w:type="dxa"/>
          <w:right w:w="57" w:type="dxa"/>
        </w:tblCellMar>
        <w:tblLook w:val="04A0"/>
      </w:tblPr>
      <w:tblGrid>
        <w:gridCol w:w="2613"/>
        <w:gridCol w:w="2527"/>
        <w:gridCol w:w="2971"/>
        <w:gridCol w:w="1678"/>
        <w:gridCol w:w="3015"/>
        <w:gridCol w:w="1541"/>
      </w:tblGrid>
      <w:tr w:rsidR="00F67AAA" w:rsidRPr="004431D9" w:rsidTr="005C5B84">
        <w:trPr>
          <w:tblHeader/>
        </w:trPr>
        <w:tc>
          <w:tcPr>
            <w:tcW w:w="911" w:type="pct"/>
            <w:shd w:val="clear" w:color="auto" w:fill="C6D9F1" w:themeFill="text2" w:themeFillTint="33"/>
          </w:tcPr>
          <w:p w:rsidR="00F67AAA" w:rsidRPr="00074F58" w:rsidRDefault="000873B6" w:rsidP="00342A02">
            <w:pPr>
              <w:pStyle w:val="TableHeader"/>
              <w:rPr>
                <w:rFonts w:ascii="Arial" w:hAnsi="Arial" w:cs="Arial"/>
              </w:rPr>
            </w:pPr>
            <w:r>
              <w:rPr>
                <w:rFonts w:ascii="Arial" w:hAnsi="Arial" w:cs="Arial"/>
              </w:rPr>
              <w:t xml:space="preserve">Name, </w:t>
            </w:r>
            <w:r w:rsidR="00F67AAA">
              <w:rPr>
                <w:rFonts w:ascii="Arial" w:hAnsi="Arial" w:cs="Arial"/>
              </w:rPr>
              <w:t>o</w:t>
            </w:r>
            <w:r w:rsidR="00F67AAA" w:rsidRPr="00074F58">
              <w:rPr>
                <w:rFonts w:ascii="Arial" w:hAnsi="Arial" w:cs="Arial"/>
              </w:rPr>
              <w:t>rganisation</w:t>
            </w:r>
            <w:r>
              <w:rPr>
                <w:rFonts w:ascii="Arial" w:hAnsi="Arial" w:cs="Arial"/>
              </w:rPr>
              <w:t xml:space="preserve"> and role</w:t>
            </w:r>
          </w:p>
        </w:tc>
        <w:tc>
          <w:tcPr>
            <w:tcW w:w="881" w:type="pct"/>
            <w:shd w:val="clear" w:color="auto" w:fill="C6D9F1" w:themeFill="text2" w:themeFillTint="33"/>
          </w:tcPr>
          <w:p w:rsidR="00F67AAA" w:rsidRPr="00F67AAA" w:rsidRDefault="00F67AAA" w:rsidP="00342A02">
            <w:pPr>
              <w:pStyle w:val="TableHeader"/>
              <w:rPr>
                <w:rFonts w:ascii="Arial" w:hAnsi="Arial" w:cs="Arial"/>
              </w:rPr>
            </w:pPr>
            <w:r>
              <w:rPr>
                <w:rFonts w:ascii="Arial" w:hAnsi="Arial" w:cs="Arial"/>
              </w:rPr>
              <w:t>F1/F2: Summary of relevant experience (educational, financial, and other expertise)</w:t>
            </w:r>
          </w:p>
        </w:tc>
        <w:tc>
          <w:tcPr>
            <w:tcW w:w="1036" w:type="pct"/>
            <w:shd w:val="clear" w:color="auto" w:fill="C6D9F1" w:themeFill="text2" w:themeFillTint="33"/>
          </w:tcPr>
          <w:p w:rsidR="00F67AAA" w:rsidRPr="00074F58" w:rsidRDefault="00F67AAA" w:rsidP="00342A02">
            <w:pPr>
              <w:pStyle w:val="TableHeader"/>
              <w:rPr>
                <w:rFonts w:ascii="Arial" w:hAnsi="Arial" w:cs="Arial"/>
              </w:rPr>
            </w:pPr>
            <w:r w:rsidRPr="00074F58">
              <w:rPr>
                <w:rFonts w:ascii="Arial" w:hAnsi="Arial" w:cs="Arial"/>
              </w:rPr>
              <w:t>F1: Role and responsibilities in pre-opening</w:t>
            </w:r>
          </w:p>
        </w:tc>
        <w:tc>
          <w:tcPr>
            <w:tcW w:w="585" w:type="pct"/>
            <w:shd w:val="clear" w:color="auto" w:fill="C6D9F1" w:themeFill="text2" w:themeFillTint="33"/>
          </w:tcPr>
          <w:p w:rsidR="00F67AAA" w:rsidRPr="00074F58" w:rsidRDefault="00F67AAA" w:rsidP="00342A02">
            <w:pPr>
              <w:pStyle w:val="TableHeader"/>
              <w:rPr>
                <w:rFonts w:ascii="Arial" w:hAnsi="Arial" w:cs="Arial"/>
              </w:rPr>
            </w:pPr>
            <w:r w:rsidRPr="00074F58">
              <w:rPr>
                <w:rFonts w:ascii="Arial" w:hAnsi="Arial" w:cs="Arial"/>
              </w:rPr>
              <w:t>F1: Time commitment in pre-opening (hours per week)</w:t>
            </w:r>
          </w:p>
        </w:tc>
        <w:tc>
          <w:tcPr>
            <w:tcW w:w="1051" w:type="pct"/>
            <w:shd w:val="clear" w:color="auto" w:fill="C6D9F1" w:themeFill="text2" w:themeFillTint="33"/>
          </w:tcPr>
          <w:p w:rsidR="00F67AAA" w:rsidRPr="00074F58" w:rsidRDefault="00F67AAA" w:rsidP="00342A02">
            <w:pPr>
              <w:pStyle w:val="TableHeader"/>
              <w:rPr>
                <w:rFonts w:ascii="Arial" w:hAnsi="Arial" w:cs="Arial"/>
              </w:rPr>
            </w:pPr>
            <w:r w:rsidRPr="00074F58">
              <w:rPr>
                <w:rFonts w:ascii="Arial" w:hAnsi="Arial" w:cs="Arial"/>
              </w:rPr>
              <w:t>F2: Role and responsibilities once open (on governing body)</w:t>
            </w:r>
          </w:p>
        </w:tc>
        <w:tc>
          <w:tcPr>
            <w:tcW w:w="537" w:type="pct"/>
            <w:shd w:val="clear" w:color="auto" w:fill="C6D9F1" w:themeFill="text2" w:themeFillTint="33"/>
          </w:tcPr>
          <w:p w:rsidR="00F67AAA" w:rsidRPr="00074F58" w:rsidRDefault="00F67AAA" w:rsidP="00342A02">
            <w:pPr>
              <w:pStyle w:val="TableHeader"/>
              <w:rPr>
                <w:rFonts w:ascii="Arial" w:hAnsi="Arial" w:cs="Arial"/>
              </w:rPr>
            </w:pPr>
            <w:r w:rsidRPr="00074F58">
              <w:rPr>
                <w:rFonts w:ascii="Arial" w:hAnsi="Arial" w:cs="Arial"/>
              </w:rPr>
              <w:t>F2: Time commitment once open (hours per week)</w:t>
            </w:r>
          </w:p>
        </w:tc>
      </w:tr>
      <w:tr w:rsidR="00F67AAA" w:rsidRPr="004431D9" w:rsidTr="00342A02">
        <w:tc>
          <w:tcPr>
            <w:tcW w:w="911" w:type="pct"/>
          </w:tcPr>
          <w:p w:rsidR="00F67AAA" w:rsidRPr="00074F58" w:rsidRDefault="00F67AAA" w:rsidP="00342A02">
            <w:pPr>
              <w:pStyle w:val="TableHeader"/>
              <w:rPr>
                <w:rFonts w:ascii="Arial" w:hAnsi="Arial" w:cs="Arial"/>
                <w:b w:val="0"/>
                <w:i/>
              </w:rPr>
            </w:pPr>
          </w:p>
        </w:tc>
        <w:tc>
          <w:tcPr>
            <w:tcW w:w="881" w:type="pct"/>
          </w:tcPr>
          <w:p w:rsidR="00F67AAA" w:rsidRPr="004431D9" w:rsidRDefault="00F67AAA" w:rsidP="00342A02"/>
        </w:tc>
        <w:tc>
          <w:tcPr>
            <w:tcW w:w="1036" w:type="pct"/>
          </w:tcPr>
          <w:p w:rsidR="00F67AAA" w:rsidRPr="004431D9" w:rsidRDefault="00F67AAA" w:rsidP="00342A02"/>
        </w:tc>
        <w:tc>
          <w:tcPr>
            <w:tcW w:w="585" w:type="pct"/>
          </w:tcPr>
          <w:p w:rsidR="00F67AAA" w:rsidRPr="004431D9" w:rsidRDefault="00F67AAA" w:rsidP="00342A02"/>
        </w:tc>
        <w:tc>
          <w:tcPr>
            <w:tcW w:w="1051" w:type="pct"/>
          </w:tcPr>
          <w:p w:rsidR="00F67AAA" w:rsidRPr="004431D9" w:rsidRDefault="00F67AAA" w:rsidP="00342A02"/>
        </w:tc>
        <w:tc>
          <w:tcPr>
            <w:tcW w:w="537" w:type="pct"/>
          </w:tcPr>
          <w:p w:rsidR="00F67AAA" w:rsidRPr="004431D9" w:rsidRDefault="00F67AAA" w:rsidP="00342A02"/>
        </w:tc>
      </w:tr>
      <w:tr w:rsidR="00F67AAA" w:rsidRPr="004431D9" w:rsidTr="00342A02">
        <w:tc>
          <w:tcPr>
            <w:tcW w:w="911" w:type="pct"/>
          </w:tcPr>
          <w:p w:rsidR="00F67AAA" w:rsidRPr="00074F58" w:rsidRDefault="00F67AAA" w:rsidP="00342A02">
            <w:pPr>
              <w:pStyle w:val="TableHeader"/>
              <w:rPr>
                <w:rFonts w:ascii="Arial" w:hAnsi="Arial" w:cs="Arial"/>
                <w:b w:val="0"/>
                <w:i/>
              </w:rPr>
            </w:pPr>
          </w:p>
        </w:tc>
        <w:tc>
          <w:tcPr>
            <w:tcW w:w="881" w:type="pct"/>
          </w:tcPr>
          <w:p w:rsidR="00F67AAA" w:rsidRPr="004431D9" w:rsidRDefault="00F67AAA" w:rsidP="00342A02"/>
        </w:tc>
        <w:tc>
          <w:tcPr>
            <w:tcW w:w="1036" w:type="pct"/>
          </w:tcPr>
          <w:p w:rsidR="00F67AAA" w:rsidRPr="004431D9" w:rsidRDefault="00F67AAA" w:rsidP="00342A02"/>
        </w:tc>
        <w:tc>
          <w:tcPr>
            <w:tcW w:w="585" w:type="pct"/>
          </w:tcPr>
          <w:p w:rsidR="00F67AAA" w:rsidRPr="004431D9" w:rsidRDefault="00F67AAA" w:rsidP="00342A02"/>
        </w:tc>
        <w:tc>
          <w:tcPr>
            <w:tcW w:w="1051" w:type="pct"/>
          </w:tcPr>
          <w:p w:rsidR="00F67AAA" w:rsidRPr="004431D9" w:rsidRDefault="00F67AAA" w:rsidP="00342A02"/>
        </w:tc>
        <w:tc>
          <w:tcPr>
            <w:tcW w:w="537" w:type="pct"/>
          </w:tcPr>
          <w:p w:rsidR="00F67AAA" w:rsidRPr="004431D9" w:rsidRDefault="00F67AAA" w:rsidP="00342A02"/>
        </w:tc>
      </w:tr>
      <w:tr w:rsidR="00F67AAA" w:rsidRPr="004431D9" w:rsidTr="00342A02">
        <w:tc>
          <w:tcPr>
            <w:tcW w:w="911" w:type="pct"/>
          </w:tcPr>
          <w:p w:rsidR="00F67AAA" w:rsidRPr="00074F58" w:rsidRDefault="00F67AAA" w:rsidP="00342A02">
            <w:pPr>
              <w:pStyle w:val="TableHeader"/>
              <w:rPr>
                <w:rFonts w:ascii="Arial" w:hAnsi="Arial" w:cs="Arial"/>
                <w:b w:val="0"/>
                <w:i/>
              </w:rPr>
            </w:pPr>
          </w:p>
        </w:tc>
        <w:tc>
          <w:tcPr>
            <w:tcW w:w="881" w:type="pct"/>
          </w:tcPr>
          <w:p w:rsidR="00F67AAA" w:rsidRPr="004431D9" w:rsidRDefault="00F67AAA" w:rsidP="00342A02"/>
        </w:tc>
        <w:tc>
          <w:tcPr>
            <w:tcW w:w="1036" w:type="pct"/>
          </w:tcPr>
          <w:p w:rsidR="00F67AAA" w:rsidRPr="004431D9" w:rsidRDefault="00F67AAA" w:rsidP="00342A02"/>
        </w:tc>
        <w:tc>
          <w:tcPr>
            <w:tcW w:w="585" w:type="pct"/>
          </w:tcPr>
          <w:p w:rsidR="00F67AAA" w:rsidRPr="004431D9" w:rsidRDefault="00F67AAA" w:rsidP="00342A02"/>
        </w:tc>
        <w:tc>
          <w:tcPr>
            <w:tcW w:w="1051" w:type="pct"/>
          </w:tcPr>
          <w:p w:rsidR="00F67AAA" w:rsidRPr="004431D9" w:rsidRDefault="00F67AAA" w:rsidP="00342A02"/>
        </w:tc>
        <w:tc>
          <w:tcPr>
            <w:tcW w:w="537" w:type="pct"/>
          </w:tcPr>
          <w:p w:rsidR="00F67AAA" w:rsidRPr="004431D9" w:rsidRDefault="00F67AAA" w:rsidP="00342A02"/>
        </w:tc>
      </w:tr>
      <w:tr w:rsidR="00F67AAA" w:rsidRPr="004431D9" w:rsidTr="00342A02">
        <w:trPr>
          <w:trHeight w:val="767"/>
        </w:trPr>
        <w:tc>
          <w:tcPr>
            <w:tcW w:w="911" w:type="pct"/>
          </w:tcPr>
          <w:p w:rsidR="00F67AAA" w:rsidRPr="00074F58" w:rsidRDefault="00F67AAA" w:rsidP="00342A02">
            <w:pPr>
              <w:pStyle w:val="TableHeader"/>
              <w:rPr>
                <w:rFonts w:ascii="Arial" w:hAnsi="Arial" w:cs="Arial"/>
                <w:b w:val="0"/>
                <w:i/>
              </w:rPr>
            </w:pPr>
          </w:p>
        </w:tc>
        <w:tc>
          <w:tcPr>
            <w:tcW w:w="881" w:type="pct"/>
          </w:tcPr>
          <w:p w:rsidR="00F67AAA" w:rsidRPr="004431D9" w:rsidRDefault="00F67AAA" w:rsidP="00342A02"/>
        </w:tc>
        <w:tc>
          <w:tcPr>
            <w:tcW w:w="1036" w:type="pct"/>
          </w:tcPr>
          <w:p w:rsidR="00F67AAA" w:rsidRPr="004431D9" w:rsidRDefault="00F67AAA" w:rsidP="00342A02"/>
        </w:tc>
        <w:tc>
          <w:tcPr>
            <w:tcW w:w="585" w:type="pct"/>
          </w:tcPr>
          <w:p w:rsidR="00F67AAA" w:rsidRPr="004431D9" w:rsidRDefault="00F67AAA" w:rsidP="00342A02"/>
        </w:tc>
        <w:tc>
          <w:tcPr>
            <w:tcW w:w="1051" w:type="pct"/>
          </w:tcPr>
          <w:p w:rsidR="00F67AAA" w:rsidRPr="004431D9" w:rsidRDefault="00F67AAA" w:rsidP="00342A02"/>
        </w:tc>
        <w:tc>
          <w:tcPr>
            <w:tcW w:w="537" w:type="pct"/>
          </w:tcPr>
          <w:p w:rsidR="00F67AAA" w:rsidRPr="004431D9" w:rsidRDefault="00F67AAA" w:rsidP="00342A02"/>
        </w:tc>
      </w:tr>
    </w:tbl>
    <w:p w:rsidR="00342A02" w:rsidRDefault="001565DC" w:rsidP="00342A02">
      <w:pPr>
        <w:rPr>
          <w:rFonts w:cs="Arial"/>
        </w:rPr>
      </w:pPr>
      <w:r>
        <w:rPr>
          <w:rFonts w:cs="Arial"/>
        </w:rPr>
        <w:t>F1 and F2</w:t>
      </w:r>
      <w:r w:rsidR="001C69D4">
        <w:rPr>
          <w:rFonts w:cs="Arial"/>
        </w:rPr>
        <w:t>a</w:t>
      </w:r>
      <w:r>
        <w:rPr>
          <w:rFonts w:cs="Arial"/>
        </w:rPr>
        <w:t xml:space="preserve"> table for </w:t>
      </w:r>
      <w:r w:rsidR="001C69D4">
        <w:rPr>
          <w:rFonts w:cs="Arial"/>
        </w:rPr>
        <w:t xml:space="preserve">pre- and post- opening </w:t>
      </w:r>
      <w:r>
        <w:rPr>
          <w:rFonts w:cs="Arial"/>
        </w:rPr>
        <w:t>time and expertise</w:t>
      </w:r>
      <w:r w:rsidR="0018718D">
        <w:rPr>
          <w:rFonts w:cs="Arial"/>
        </w:rPr>
        <w:t xml:space="preserve">. You </w:t>
      </w:r>
      <w:r w:rsidR="00F67AAA">
        <w:rPr>
          <w:rFonts w:cs="Arial"/>
        </w:rPr>
        <w:t xml:space="preserve">must complete a separate line for each member, </w:t>
      </w:r>
      <w:r w:rsidR="001C69D4">
        <w:rPr>
          <w:rFonts w:cs="Arial"/>
        </w:rPr>
        <w:t>trustee/</w:t>
      </w:r>
      <w:r w:rsidR="00F67AAA">
        <w:rPr>
          <w:rFonts w:cs="Arial"/>
        </w:rPr>
        <w:t>director and anyone e</w:t>
      </w:r>
      <w:r w:rsidR="00BC18FB">
        <w:rPr>
          <w:rFonts w:cs="Arial"/>
        </w:rPr>
        <w:t xml:space="preserve">lse that is part of your applicant </w:t>
      </w:r>
      <w:r w:rsidR="00F67AAA">
        <w:rPr>
          <w:rFonts w:cs="Arial"/>
        </w:rPr>
        <w:t xml:space="preserve">group. Please include CVs for all named individuals in the annex. Guidance on what should be included in each CV is in the </w:t>
      </w:r>
      <w:r w:rsidR="00AD77EC">
        <w:rPr>
          <w:rFonts w:cs="Arial"/>
        </w:rPr>
        <w:t>‘</w:t>
      </w:r>
      <w:r w:rsidR="00F67AAA">
        <w:rPr>
          <w:rFonts w:cs="Arial"/>
        </w:rPr>
        <w:t>How to Apply</w:t>
      </w:r>
      <w:r w:rsidR="00AD77EC">
        <w:rPr>
          <w:rFonts w:cs="Arial"/>
        </w:rPr>
        <w:t>’</w:t>
      </w:r>
      <w:r w:rsidR="00F67AAA">
        <w:rPr>
          <w:rFonts w:cs="Arial"/>
        </w:rPr>
        <w:t xml:space="preserve"> guidance and a template </w:t>
      </w:r>
      <w:proofErr w:type="gramStart"/>
      <w:r w:rsidR="00F67AAA">
        <w:rPr>
          <w:rFonts w:cs="Arial"/>
        </w:rPr>
        <w:t>is</w:t>
      </w:r>
      <w:proofErr w:type="gramEnd"/>
      <w:r w:rsidR="00F67AAA">
        <w:rPr>
          <w:rFonts w:cs="Arial"/>
        </w:rPr>
        <w:t xml:space="preserve"> included as an annex to this document. Please add </w:t>
      </w:r>
      <w:r w:rsidR="00342A02">
        <w:rPr>
          <w:rFonts w:cs="Arial"/>
        </w:rPr>
        <w:t>extra lines as required to the table.</w:t>
      </w:r>
    </w:p>
    <w:p w:rsidR="00342A02" w:rsidRDefault="00342A02">
      <w:pPr>
        <w:spacing w:after="0" w:line="240" w:lineRule="auto"/>
      </w:pPr>
      <w:r>
        <w:br w:type="page"/>
      </w:r>
    </w:p>
    <w:p w:rsidR="001C69D4" w:rsidRDefault="001C69D4" w:rsidP="001C69D4">
      <w:r>
        <w:t xml:space="preserve">F1 and F2b table for organisational contributions in pre- and post-opening. For each sponsor or partner organisation involved in your UTC application please give details of their contributions in pre- and post-opening against each of the headings below. This should include the input from additional staff not included in the time and expertise table above. </w:t>
      </w:r>
      <w:r>
        <w:rPr>
          <w:rFonts w:cs="Arial"/>
        </w:rPr>
        <w:t>Please add extra lines as required to the table.</w:t>
      </w:r>
    </w:p>
    <w:tbl>
      <w:tblPr>
        <w:tblStyle w:val="TableGrid"/>
        <w:tblW w:w="0" w:type="auto"/>
        <w:tblCellMar>
          <w:top w:w="57" w:type="dxa"/>
          <w:left w:w="57" w:type="dxa"/>
          <w:bottom w:w="57" w:type="dxa"/>
          <w:right w:w="57" w:type="dxa"/>
        </w:tblCellMar>
        <w:tblLook w:val="04A0"/>
      </w:tblPr>
      <w:tblGrid>
        <w:gridCol w:w="4781"/>
        <w:gridCol w:w="4782"/>
        <w:gridCol w:w="4782"/>
      </w:tblGrid>
      <w:tr w:rsidR="001C69D4" w:rsidRPr="008A41D8" w:rsidTr="005C5B84">
        <w:trPr>
          <w:tblHeader/>
        </w:trPr>
        <w:tc>
          <w:tcPr>
            <w:tcW w:w="4815" w:type="dxa"/>
            <w:shd w:val="clear" w:color="auto" w:fill="C6D9F1" w:themeFill="text2" w:themeFillTint="33"/>
          </w:tcPr>
          <w:p w:rsidR="001C69D4" w:rsidRDefault="001C69D4" w:rsidP="00316748">
            <w:pPr>
              <w:rPr>
                <w:b/>
              </w:rPr>
            </w:pPr>
            <w:r w:rsidRPr="008A41D8">
              <w:rPr>
                <w:b/>
              </w:rPr>
              <w:t>Sponsor or partner organisation</w:t>
            </w:r>
          </w:p>
          <w:p w:rsidR="001C69D4" w:rsidRPr="008A41D8" w:rsidRDefault="001C69D4" w:rsidP="00316748">
            <w:pPr>
              <w:rPr>
                <w:b/>
              </w:rPr>
            </w:pPr>
          </w:p>
        </w:tc>
        <w:tc>
          <w:tcPr>
            <w:tcW w:w="4816" w:type="dxa"/>
            <w:shd w:val="clear" w:color="auto" w:fill="C6D9F1" w:themeFill="text2" w:themeFillTint="33"/>
          </w:tcPr>
          <w:p w:rsidR="001C69D4" w:rsidRPr="008A41D8" w:rsidRDefault="001C69D4" w:rsidP="00316748">
            <w:pPr>
              <w:rPr>
                <w:b/>
              </w:rPr>
            </w:pPr>
            <w:r w:rsidRPr="008A41D8">
              <w:rPr>
                <w:b/>
              </w:rPr>
              <w:t>F1: Contributions in pre-opening</w:t>
            </w:r>
          </w:p>
        </w:tc>
        <w:tc>
          <w:tcPr>
            <w:tcW w:w="4816" w:type="dxa"/>
            <w:shd w:val="clear" w:color="auto" w:fill="C6D9F1" w:themeFill="text2" w:themeFillTint="33"/>
          </w:tcPr>
          <w:p w:rsidR="001C69D4" w:rsidRPr="008A41D8" w:rsidRDefault="001C69D4" w:rsidP="00316748">
            <w:pPr>
              <w:rPr>
                <w:b/>
              </w:rPr>
            </w:pPr>
            <w:r w:rsidRPr="008A41D8">
              <w:rPr>
                <w:b/>
              </w:rPr>
              <w:t>F2: Contributions once open</w:t>
            </w:r>
          </w:p>
        </w:tc>
      </w:tr>
      <w:tr w:rsidR="001C69D4" w:rsidTr="00DF7490">
        <w:tc>
          <w:tcPr>
            <w:tcW w:w="4815" w:type="dxa"/>
          </w:tcPr>
          <w:p w:rsidR="001C69D4" w:rsidRPr="00DF7490" w:rsidRDefault="001C69D4" w:rsidP="00316748">
            <w:r w:rsidRPr="00DF7490">
              <w:t>Staff</w:t>
            </w:r>
          </w:p>
        </w:tc>
        <w:tc>
          <w:tcPr>
            <w:tcW w:w="4816" w:type="dxa"/>
          </w:tcPr>
          <w:p w:rsidR="001C69D4" w:rsidRDefault="001C69D4" w:rsidP="00316748"/>
        </w:tc>
        <w:tc>
          <w:tcPr>
            <w:tcW w:w="4816" w:type="dxa"/>
          </w:tcPr>
          <w:p w:rsidR="001C69D4" w:rsidRDefault="001C69D4" w:rsidP="00316748"/>
        </w:tc>
      </w:tr>
      <w:tr w:rsidR="001C69D4" w:rsidTr="00DF7490">
        <w:tc>
          <w:tcPr>
            <w:tcW w:w="4815" w:type="dxa"/>
          </w:tcPr>
          <w:p w:rsidR="001C69D4" w:rsidRPr="00DF7490" w:rsidRDefault="001C69D4" w:rsidP="00316748">
            <w:r w:rsidRPr="00DF7490">
              <w:t>Resource</w:t>
            </w:r>
          </w:p>
        </w:tc>
        <w:tc>
          <w:tcPr>
            <w:tcW w:w="4816" w:type="dxa"/>
          </w:tcPr>
          <w:p w:rsidR="001C69D4" w:rsidRDefault="001C69D4" w:rsidP="00316748"/>
        </w:tc>
        <w:tc>
          <w:tcPr>
            <w:tcW w:w="4816" w:type="dxa"/>
          </w:tcPr>
          <w:p w:rsidR="001C69D4" w:rsidRDefault="001C69D4" w:rsidP="00316748"/>
        </w:tc>
      </w:tr>
      <w:tr w:rsidR="001C69D4" w:rsidTr="00DF7490">
        <w:tc>
          <w:tcPr>
            <w:tcW w:w="4815" w:type="dxa"/>
          </w:tcPr>
          <w:p w:rsidR="001C69D4" w:rsidRPr="00DF7490" w:rsidRDefault="001C69D4" w:rsidP="00316748">
            <w:r w:rsidRPr="00DF7490">
              <w:t>Curriculum development</w:t>
            </w:r>
          </w:p>
        </w:tc>
        <w:tc>
          <w:tcPr>
            <w:tcW w:w="4816" w:type="dxa"/>
          </w:tcPr>
          <w:p w:rsidR="001C69D4" w:rsidRDefault="001C69D4" w:rsidP="00316748"/>
        </w:tc>
        <w:tc>
          <w:tcPr>
            <w:tcW w:w="4816" w:type="dxa"/>
          </w:tcPr>
          <w:p w:rsidR="001C69D4" w:rsidRDefault="001C69D4" w:rsidP="00316748"/>
        </w:tc>
      </w:tr>
      <w:tr w:rsidR="001C69D4" w:rsidTr="00DF7490">
        <w:tc>
          <w:tcPr>
            <w:tcW w:w="4815" w:type="dxa"/>
          </w:tcPr>
          <w:p w:rsidR="001C69D4" w:rsidRPr="00DF7490" w:rsidRDefault="001C69D4" w:rsidP="00316748">
            <w:r w:rsidRPr="00DF7490">
              <w:t>Work placements (quantified)</w:t>
            </w:r>
          </w:p>
        </w:tc>
        <w:tc>
          <w:tcPr>
            <w:tcW w:w="4816" w:type="dxa"/>
          </w:tcPr>
          <w:p w:rsidR="001C69D4" w:rsidRDefault="001C69D4" w:rsidP="00316748"/>
        </w:tc>
        <w:tc>
          <w:tcPr>
            <w:tcW w:w="4816" w:type="dxa"/>
          </w:tcPr>
          <w:p w:rsidR="001C69D4" w:rsidRDefault="001C69D4" w:rsidP="00316748"/>
        </w:tc>
      </w:tr>
      <w:tr w:rsidR="001C69D4" w:rsidTr="00DF7490">
        <w:tc>
          <w:tcPr>
            <w:tcW w:w="4815" w:type="dxa"/>
          </w:tcPr>
          <w:p w:rsidR="001C69D4" w:rsidRPr="00DF7490" w:rsidRDefault="001C69D4" w:rsidP="00316748">
            <w:r w:rsidRPr="00DF7490">
              <w:t>Apprenticeships (quantified)</w:t>
            </w:r>
          </w:p>
        </w:tc>
        <w:tc>
          <w:tcPr>
            <w:tcW w:w="4816" w:type="dxa"/>
          </w:tcPr>
          <w:p w:rsidR="001C69D4" w:rsidRDefault="001C69D4" w:rsidP="00316748"/>
        </w:tc>
        <w:tc>
          <w:tcPr>
            <w:tcW w:w="4816" w:type="dxa"/>
          </w:tcPr>
          <w:p w:rsidR="001C69D4" w:rsidRDefault="001C69D4" w:rsidP="00316748"/>
        </w:tc>
      </w:tr>
      <w:tr w:rsidR="001C69D4" w:rsidTr="00DF7490">
        <w:tc>
          <w:tcPr>
            <w:tcW w:w="4815" w:type="dxa"/>
          </w:tcPr>
          <w:p w:rsidR="001C69D4" w:rsidRPr="00DF7490" w:rsidRDefault="001C69D4" w:rsidP="00316748">
            <w:r w:rsidRPr="00DF7490">
              <w:t>Financial or other contributions</w:t>
            </w:r>
          </w:p>
        </w:tc>
        <w:tc>
          <w:tcPr>
            <w:tcW w:w="4816" w:type="dxa"/>
          </w:tcPr>
          <w:p w:rsidR="001C69D4" w:rsidRDefault="001C69D4" w:rsidP="00316748"/>
        </w:tc>
        <w:tc>
          <w:tcPr>
            <w:tcW w:w="4816" w:type="dxa"/>
          </w:tcPr>
          <w:p w:rsidR="001C69D4" w:rsidRDefault="001C69D4" w:rsidP="00316748"/>
        </w:tc>
      </w:tr>
    </w:tbl>
    <w:p w:rsidR="001C69D4" w:rsidRDefault="001C69D4" w:rsidP="000B2B8A">
      <w:pPr>
        <w:rPr>
          <w:rFonts w:cs="Arial"/>
        </w:rPr>
        <w:sectPr w:rsidR="001C69D4" w:rsidSect="007215FB">
          <w:pgSz w:w="16839" w:h="11907" w:orient="landscape" w:code="9"/>
          <w:pgMar w:top="1418" w:right="1304" w:bottom="1418" w:left="1304" w:header="709" w:footer="709" w:gutter="0"/>
          <w:cols w:space="708"/>
          <w:docGrid w:linePitch="360"/>
        </w:sectPr>
      </w:pPr>
    </w:p>
    <w:p w:rsidR="000B2B8A" w:rsidRPr="004431D9" w:rsidRDefault="001565DC" w:rsidP="000B2B8A">
      <w:r>
        <w:t>F</w:t>
      </w:r>
      <w:r w:rsidR="001C69D4">
        <w:t>1c</w:t>
      </w:r>
      <w:r>
        <w:t xml:space="preserve"> table for skills gaps</w:t>
      </w:r>
      <w:r w:rsidR="001C69D4">
        <w:t xml:space="preserve"> in pre-opening</w:t>
      </w:r>
      <w:r>
        <w:t>:</w:t>
      </w:r>
    </w:p>
    <w:tbl>
      <w:tblPr>
        <w:tblStyle w:val="TableGrid2"/>
        <w:tblW w:w="14142" w:type="dxa"/>
        <w:tblCellMar>
          <w:top w:w="57" w:type="dxa"/>
          <w:left w:w="57" w:type="dxa"/>
          <w:bottom w:w="57" w:type="dxa"/>
          <w:right w:w="57" w:type="dxa"/>
        </w:tblCellMar>
        <w:tblLook w:val="04A0"/>
      </w:tblPr>
      <w:tblGrid>
        <w:gridCol w:w="7196"/>
        <w:gridCol w:w="6946"/>
      </w:tblGrid>
      <w:tr w:rsidR="000B2B8A" w:rsidRPr="004431D9" w:rsidTr="005C5B84">
        <w:trPr>
          <w:tblHeader/>
        </w:trPr>
        <w:tc>
          <w:tcPr>
            <w:tcW w:w="7196" w:type="dxa"/>
            <w:shd w:val="clear" w:color="auto" w:fill="C6D9F1" w:themeFill="text2" w:themeFillTint="33"/>
          </w:tcPr>
          <w:p w:rsidR="000B2B8A" w:rsidRPr="00074F58" w:rsidRDefault="000B2B8A" w:rsidP="00074F58">
            <w:pPr>
              <w:pStyle w:val="TableHeader"/>
              <w:rPr>
                <w:rFonts w:ascii="Arial" w:hAnsi="Arial" w:cs="Arial"/>
              </w:rPr>
            </w:pPr>
            <w:r w:rsidRPr="00074F58">
              <w:rPr>
                <w:rFonts w:ascii="Arial" w:hAnsi="Arial" w:cs="Arial"/>
              </w:rPr>
              <w:t>Skills / experience missing</w:t>
            </w:r>
          </w:p>
          <w:p w:rsidR="000B2B8A" w:rsidRPr="00074F58" w:rsidRDefault="000B2B8A" w:rsidP="00074F58">
            <w:pPr>
              <w:pStyle w:val="TableHeader"/>
              <w:rPr>
                <w:rFonts w:ascii="Arial" w:hAnsi="Arial" w:cs="Arial"/>
              </w:rPr>
            </w:pPr>
          </w:p>
        </w:tc>
        <w:tc>
          <w:tcPr>
            <w:tcW w:w="6946" w:type="dxa"/>
            <w:shd w:val="clear" w:color="auto" w:fill="C6D9F1" w:themeFill="text2" w:themeFillTint="33"/>
          </w:tcPr>
          <w:p w:rsidR="000B2B8A" w:rsidRPr="00074F58" w:rsidRDefault="000B2B8A" w:rsidP="00074F58">
            <w:pPr>
              <w:pStyle w:val="TableHeader"/>
              <w:rPr>
                <w:rFonts w:ascii="Arial" w:hAnsi="Arial" w:cs="Arial"/>
              </w:rPr>
            </w:pPr>
            <w:r w:rsidRPr="00074F58">
              <w:rPr>
                <w:rFonts w:ascii="Arial" w:hAnsi="Arial" w:cs="Arial"/>
              </w:rPr>
              <w:t>How you plan to fill the gap</w:t>
            </w: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bl>
    <w:p w:rsidR="000B2B8A" w:rsidRPr="004431D9" w:rsidRDefault="001565DC" w:rsidP="00342A02">
      <w:pPr>
        <w:spacing w:before="240"/>
      </w:pPr>
      <w:r>
        <w:t>F2</w:t>
      </w:r>
      <w:r w:rsidR="001C69D4">
        <w:t>c</w:t>
      </w:r>
      <w:r>
        <w:t xml:space="preserve"> table for skills gaps</w:t>
      </w:r>
      <w:r w:rsidR="001C69D4">
        <w:t xml:space="preserve"> in post-opening</w:t>
      </w:r>
      <w:r>
        <w:t>:</w:t>
      </w:r>
    </w:p>
    <w:tbl>
      <w:tblPr>
        <w:tblStyle w:val="TableGrid2"/>
        <w:tblW w:w="14142" w:type="dxa"/>
        <w:tblCellMar>
          <w:top w:w="57" w:type="dxa"/>
          <w:left w:w="57" w:type="dxa"/>
          <w:bottom w:w="57" w:type="dxa"/>
          <w:right w:w="57" w:type="dxa"/>
        </w:tblCellMar>
        <w:tblLook w:val="04A0"/>
      </w:tblPr>
      <w:tblGrid>
        <w:gridCol w:w="7196"/>
        <w:gridCol w:w="6946"/>
      </w:tblGrid>
      <w:tr w:rsidR="000B2B8A" w:rsidRPr="004431D9" w:rsidTr="005C5B84">
        <w:trPr>
          <w:trHeight w:val="622"/>
          <w:tblHeader/>
        </w:trPr>
        <w:tc>
          <w:tcPr>
            <w:tcW w:w="7196" w:type="dxa"/>
            <w:shd w:val="clear" w:color="auto" w:fill="C6D9F1" w:themeFill="text2" w:themeFillTint="33"/>
          </w:tcPr>
          <w:p w:rsidR="000B2B8A" w:rsidRPr="00074F58" w:rsidRDefault="000B2B8A" w:rsidP="00074F58">
            <w:pPr>
              <w:pStyle w:val="TableHeader"/>
              <w:rPr>
                <w:rFonts w:ascii="Arial" w:hAnsi="Arial" w:cs="Arial"/>
              </w:rPr>
            </w:pPr>
            <w:r w:rsidRPr="00074F58">
              <w:rPr>
                <w:rFonts w:ascii="Arial" w:hAnsi="Arial" w:cs="Arial"/>
              </w:rPr>
              <w:t>Skills / experience missing</w:t>
            </w:r>
          </w:p>
          <w:p w:rsidR="000B2B8A" w:rsidRPr="00074F58" w:rsidRDefault="000B2B8A" w:rsidP="00074F58">
            <w:pPr>
              <w:pStyle w:val="TableHeader"/>
              <w:rPr>
                <w:rFonts w:ascii="Arial" w:hAnsi="Arial" w:cs="Arial"/>
              </w:rPr>
            </w:pPr>
          </w:p>
        </w:tc>
        <w:tc>
          <w:tcPr>
            <w:tcW w:w="6946" w:type="dxa"/>
            <w:shd w:val="clear" w:color="auto" w:fill="C6D9F1" w:themeFill="text2" w:themeFillTint="33"/>
          </w:tcPr>
          <w:p w:rsidR="000B2B8A" w:rsidRPr="00074F58" w:rsidRDefault="000B2B8A" w:rsidP="00074F58">
            <w:pPr>
              <w:pStyle w:val="TableHeader"/>
              <w:rPr>
                <w:rFonts w:ascii="Arial" w:hAnsi="Arial" w:cs="Arial"/>
              </w:rPr>
            </w:pPr>
            <w:r w:rsidRPr="00074F58">
              <w:rPr>
                <w:rFonts w:ascii="Arial" w:hAnsi="Arial" w:cs="Arial"/>
              </w:rPr>
              <w:t>How you plan to fill the gap</w:t>
            </w: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r w:rsidR="000B2B8A" w:rsidRPr="004431D9" w:rsidTr="00DF7490">
        <w:tc>
          <w:tcPr>
            <w:tcW w:w="7196" w:type="dxa"/>
          </w:tcPr>
          <w:p w:rsidR="000B2B8A" w:rsidRPr="00074F58" w:rsidRDefault="000B2B8A" w:rsidP="00074F58">
            <w:pPr>
              <w:pStyle w:val="TableRow"/>
              <w:rPr>
                <w:rFonts w:ascii="Arial" w:hAnsi="Arial" w:cs="Arial"/>
              </w:rPr>
            </w:pPr>
          </w:p>
        </w:tc>
        <w:tc>
          <w:tcPr>
            <w:tcW w:w="6946" w:type="dxa"/>
          </w:tcPr>
          <w:p w:rsidR="000B2B8A" w:rsidRPr="00074F58" w:rsidRDefault="000B2B8A" w:rsidP="00074F58">
            <w:pPr>
              <w:pStyle w:val="TableRow"/>
              <w:rPr>
                <w:rFonts w:ascii="Arial" w:hAnsi="Arial" w:cs="Arial"/>
              </w:rPr>
            </w:pPr>
          </w:p>
        </w:tc>
      </w:tr>
    </w:tbl>
    <w:p w:rsidR="006D48E2" w:rsidRDefault="006D48E2" w:rsidP="006D48E2"/>
    <w:p w:rsidR="004E4DE2" w:rsidRDefault="004E4DE2" w:rsidP="00E63627">
      <w:pPr>
        <w:rPr>
          <w:rFonts w:cs="Arial"/>
        </w:rPr>
        <w:sectPr w:rsidR="004E4DE2" w:rsidSect="004E4DE2">
          <w:pgSz w:w="16838" w:h="11906" w:orient="landscape"/>
          <w:pgMar w:top="1418" w:right="1304" w:bottom="1418" w:left="1304" w:header="709" w:footer="709" w:gutter="0"/>
          <w:cols w:space="708"/>
          <w:docGrid w:linePitch="360"/>
        </w:sectPr>
      </w:pPr>
    </w:p>
    <w:p w:rsidR="00E63627" w:rsidRDefault="00E63627" w:rsidP="00E63627">
      <w:pPr>
        <w:rPr>
          <w:rFonts w:cs="Arial"/>
        </w:rPr>
      </w:pPr>
      <w:r>
        <w:rPr>
          <w:rFonts w:cs="Arial"/>
        </w:rPr>
        <w:t>F3 free text:</w:t>
      </w:r>
    </w:p>
    <w:p w:rsidR="00E63627" w:rsidRDefault="00E63627" w:rsidP="00E63627">
      <w:pPr>
        <w:rPr>
          <w:rFonts w:cs="Arial"/>
        </w:rPr>
      </w:pPr>
      <w:r>
        <w:rPr>
          <w:rFonts w:cs="Arial"/>
        </w:rPr>
        <w:t>F4 free text:</w:t>
      </w:r>
    </w:p>
    <w:p w:rsidR="00E63627" w:rsidRDefault="00E63627" w:rsidP="00E63627">
      <w:pPr>
        <w:rPr>
          <w:rFonts w:cs="Arial"/>
        </w:rPr>
      </w:pPr>
      <w:r>
        <w:rPr>
          <w:rFonts w:cs="Arial"/>
        </w:rPr>
        <w:t>F5 free text (</w:t>
      </w:r>
      <w:r w:rsidR="00F67AAA">
        <w:rPr>
          <w:rFonts w:cs="Arial"/>
        </w:rPr>
        <w:t>existing providers</w:t>
      </w:r>
      <w:r>
        <w:rPr>
          <w:rFonts w:cs="Arial"/>
        </w:rPr>
        <w:t>):</w:t>
      </w:r>
    </w:p>
    <w:p w:rsidR="00E63627" w:rsidRDefault="00E63627">
      <w:pPr>
        <w:spacing w:after="0" w:line="240" w:lineRule="auto"/>
        <w:rPr>
          <w:b/>
          <w:color w:val="104F75"/>
          <w:sz w:val="32"/>
          <w:szCs w:val="32"/>
        </w:rPr>
      </w:pPr>
      <w:r>
        <w:br w:type="page"/>
      </w:r>
    </w:p>
    <w:p w:rsidR="000B2B8A" w:rsidRDefault="000B2B8A" w:rsidP="00074F58">
      <w:pPr>
        <w:pStyle w:val="Heading2"/>
      </w:pPr>
      <w:r w:rsidRPr="00F37488">
        <w:t xml:space="preserve">Section </w:t>
      </w:r>
      <w:r>
        <w:t>G</w:t>
      </w:r>
      <w:r w:rsidRPr="00F37488">
        <w:t xml:space="preserve">: </w:t>
      </w:r>
      <w:r>
        <w:t>Budget Planning and affordability</w:t>
      </w:r>
    </w:p>
    <w:p w:rsidR="00D721E4" w:rsidRDefault="00D721E4" w:rsidP="00D721E4">
      <w:pPr>
        <w:rPr>
          <w:rFonts w:cs="Arial"/>
        </w:rPr>
      </w:pPr>
      <w:r>
        <w:rPr>
          <w:rFonts w:cs="Arial"/>
        </w:rPr>
        <w:t xml:space="preserve">Please refer to the relevant section of the ‘How to Apply’ guidance for what should be included in this section. You will need to demonstrate that the </w:t>
      </w:r>
      <w:r w:rsidR="003B0B75">
        <w:rPr>
          <w:rFonts w:cs="Arial"/>
        </w:rPr>
        <w:t>UTC</w:t>
      </w:r>
      <w:r>
        <w:rPr>
          <w:rFonts w:cs="Arial"/>
        </w:rPr>
        <w:t xml:space="preserve"> will be viable within the expected levels of funding available both while it builds up and when it is at full capacity. You must provide an overview of how you developed your plans and the thinking behind them. As part of this, you should explain how you have delivered value for money, and describe how your budget plans support your education vision and plan. </w:t>
      </w:r>
    </w:p>
    <w:p w:rsidR="00D721E4" w:rsidRDefault="00D721E4" w:rsidP="00D721E4">
      <w:r>
        <w:rPr>
          <w:rFonts w:cs="Arial"/>
        </w:rPr>
        <w:t>In addition you should co</w:t>
      </w:r>
      <w:r w:rsidR="0018718D">
        <w:rPr>
          <w:rFonts w:cs="Arial"/>
        </w:rPr>
        <w:t xml:space="preserve">mplete the Excel </w:t>
      </w:r>
      <w:r w:rsidR="005E54A7">
        <w:rPr>
          <w:rFonts w:cs="Arial"/>
        </w:rPr>
        <w:t>financial template</w:t>
      </w:r>
      <w:r w:rsidR="0018718D">
        <w:rPr>
          <w:rFonts w:cs="Arial"/>
        </w:rPr>
        <w:t>.</w:t>
      </w:r>
    </w:p>
    <w:p w:rsidR="00D721E4" w:rsidRDefault="00D721E4" w:rsidP="00D721E4">
      <w:r>
        <w:t>G1 free text:</w:t>
      </w:r>
    </w:p>
    <w:p w:rsidR="00D721E4" w:rsidRDefault="00D721E4" w:rsidP="00D721E4">
      <w:r>
        <w:t>G2 free text:</w:t>
      </w:r>
    </w:p>
    <w:p w:rsidR="00D721E4" w:rsidRDefault="00D721E4" w:rsidP="00D721E4">
      <w:pPr>
        <w:rPr>
          <w:color w:val="000000" w:themeColor="text1"/>
        </w:rPr>
        <w:sectPr w:rsidR="00D721E4" w:rsidSect="00BB1DF0">
          <w:pgSz w:w="11906" w:h="16838"/>
          <w:pgMar w:top="1304" w:right="1418" w:bottom="1304" w:left="1418" w:header="709" w:footer="709" w:gutter="0"/>
          <w:cols w:space="708"/>
          <w:docGrid w:linePitch="360"/>
        </w:sectPr>
      </w:pPr>
      <w:r>
        <w:rPr>
          <w:color w:val="000000" w:themeColor="text1"/>
        </w:rPr>
        <w:t xml:space="preserve">You should include an overview explanation of how you approached making 30% savings and your rationale for suggesting the changes that you have. You must show how you made 30% savings for each year up to an including the year your </w:t>
      </w:r>
      <w:r w:rsidR="003B0B75">
        <w:rPr>
          <w:color w:val="000000" w:themeColor="text1"/>
        </w:rPr>
        <w:t xml:space="preserve">UTC </w:t>
      </w:r>
      <w:r>
        <w:rPr>
          <w:color w:val="000000" w:themeColor="text1"/>
        </w:rPr>
        <w:t>reaches steady state. As part of this, you should explain how your amended plans would continue to support delivery of your education plan and vision.</w:t>
      </w:r>
    </w:p>
    <w:p w:rsidR="000B2B8A" w:rsidRDefault="000B2B8A" w:rsidP="000B2B8A">
      <w:pPr>
        <w:rPr>
          <w:color w:val="000000" w:themeColor="text1"/>
        </w:rPr>
      </w:pPr>
      <w:r>
        <w:rPr>
          <w:color w:val="000000" w:themeColor="text1"/>
        </w:rPr>
        <w:t xml:space="preserve"> </w:t>
      </w:r>
      <w:r w:rsidR="001565DC">
        <w:rPr>
          <w:color w:val="000000" w:themeColor="text1"/>
        </w:rPr>
        <w:t>G3 table:</w:t>
      </w:r>
    </w:p>
    <w:p w:rsidR="00D721E4" w:rsidRDefault="00D721E4" w:rsidP="000B2B8A">
      <w:pPr>
        <w:rPr>
          <w:color w:val="000000" w:themeColor="text1"/>
        </w:rPr>
      </w:pPr>
      <w:r>
        <w:rPr>
          <w:color w:val="000000" w:themeColor="text1"/>
        </w:rPr>
        <w:t xml:space="preserve">Please add </w:t>
      </w:r>
      <w:r w:rsidR="00AD77EC">
        <w:rPr>
          <w:color w:val="000000" w:themeColor="text1"/>
        </w:rPr>
        <w:t>extra</w:t>
      </w:r>
      <w:r>
        <w:rPr>
          <w:color w:val="000000" w:themeColor="text1"/>
        </w:rPr>
        <w:t xml:space="preserve"> lines</w:t>
      </w:r>
      <w:r w:rsidR="00AD77EC">
        <w:rPr>
          <w:color w:val="000000" w:themeColor="text1"/>
        </w:rPr>
        <w:t xml:space="preserve"> to the table</w:t>
      </w:r>
      <w:r>
        <w:rPr>
          <w:color w:val="000000" w:themeColor="text1"/>
        </w:rPr>
        <w:t xml:space="preserve"> as required. You should explain in detail the actions you would take to reduce costs, the reasons for these and the approximate savings that would result.</w:t>
      </w:r>
    </w:p>
    <w:tbl>
      <w:tblPr>
        <w:tblStyle w:val="TableGrid"/>
        <w:tblW w:w="0" w:type="auto"/>
        <w:tblCellMar>
          <w:top w:w="57" w:type="dxa"/>
          <w:left w:w="57" w:type="dxa"/>
          <w:bottom w:w="57" w:type="dxa"/>
          <w:right w:w="57" w:type="dxa"/>
        </w:tblCellMar>
        <w:tblLook w:val="04A0"/>
      </w:tblPr>
      <w:tblGrid>
        <w:gridCol w:w="2255"/>
        <w:gridCol w:w="4875"/>
        <w:gridCol w:w="1192"/>
        <w:gridCol w:w="1290"/>
      </w:tblGrid>
      <w:tr w:rsidR="000B2B8A" w:rsidTr="005C5B84">
        <w:trPr>
          <w:tblHeader/>
        </w:trPr>
        <w:tc>
          <w:tcPr>
            <w:tcW w:w="2834" w:type="dxa"/>
            <w:shd w:val="clear" w:color="auto" w:fill="C6D9F1" w:themeFill="text2" w:themeFillTint="33"/>
          </w:tcPr>
          <w:p w:rsidR="000B2B8A" w:rsidRPr="00F22482" w:rsidRDefault="000B2B8A" w:rsidP="00074F58">
            <w:pPr>
              <w:pStyle w:val="TableHeader"/>
            </w:pPr>
            <w:r w:rsidRPr="00F22482">
              <w:t>Budget Line (area of expenditure)</w:t>
            </w:r>
          </w:p>
        </w:tc>
        <w:tc>
          <w:tcPr>
            <w:tcW w:w="8331" w:type="dxa"/>
            <w:shd w:val="clear" w:color="auto" w:fill="C6D9F1" w:themeFill="text2" w:themeFillTint="33"/>
          </w:tcPr>
          <w:p w:rsidR="000B2B8A" w:rsidRPr="00F22482" w:rsidRDefault="000B2B8A" w:rsidP="00274E35">
            <w:pPr>
              <w:pStyle w:val="TableHeader"/>
            </w:pPr>
            <w:r w:rsidRPr="00F22482">
              <w:t>Description of how expenditure would be modified/plans adapted –changes in order of priority</w:t>
            </w:r>
          </w:p>
        </w:tc>
        <w:tc>
          <w:tcPr>
            <w:tcW w:w="1400" w:type="dxa"/>
            <w:shd w:val="clear" w:color="auto" w:fill="C6D9F1" w:themeFill="text2" w:themeFillTint="33"/>
          </w:tcPr>
          <w:p w:rsidR="000B2B8A" w:rsidRPr="00F22482" w:rsidRDefault="00D721E4" w:rsidP="00074F58">
            <w:pPr>
              <w:pStyle w:val="TableHeader"/>
            </w:pPr>
            <w:r>
              <w:t>Year(s) savings would apply</w:t>
            </w:r>
          </w:p>
        </w:tc>
        <w:tc>
          <w:tcPr>
            <w:tcW w:w="1577" w:type="dxa"/>
            <w:shd w:val="clear" w:color="auto" w:fill="C6D9F1" w:themeFill="text2" w:themeFillTint="33"/>
          </w:tcPr>
          <w:p w:rsidR="000B2B8A" w:rsidRPr="00F22482" w:rsidRDefault="00D721E4" w:rsidP="00074F58">
            <w:pPr>
              <w:pStyle w:val="TableHeader"/>
            </w:pPr>
            <w:r w:rsidRPr="00F22482">
              <w:t>Savings</w:t>
            </w:r>
            <w:r>
              <w:t xml:space="preserve"> in each year</w:t>
            </w:r>
            <w:r w:rsidRPr="00F22482">
              <w:t xml:space="preserve"> against original budget (£k)</w:t>
            </w: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D721E4" w:rsidP="00074F58">
            <w:pPr>
              <w:pStyle w:val="TableRow"/>
            </w:pPr>
            <w:r>
              <w:t>[</w:t>
            </w:r>
            <w:r w:rsidR="00452A83">
              <w:t>e.g.</w:t>
            </w:r>
            <w:r>
              <w:t xml:space="preserve"> 201</w:t>
            </w:r>
            <w:r w:rsidR="000C44A8">
              <w:t>6</w:t>
            </w:r>
            <w:r>
              <w:t xml:space="preserve"> to 201</w:t>
            </w:r>
            <w:r w:rsidR="000C44A8">
              <w:t>8</w:t>
            </w:r>
            <w:r>
              <w:t>]</w:t>
            </w:r>
          </w:p>
        </w:tc>
        <w:tc>
          <w:tcPr>
            <w:tcW w:w="1577" w:type="dxa"/>
          </w:tcPr>
          <w:p w:rsidR="000B2B8A" w:rsidRDefault="00D721E4" w:rsidP="00074F58">
            <w:pPr>
              <w:pStyle w:val="TableRow"/>
            </w:pPr>
            <w:r>
              <w:t>[</w:t>
            </w:r>
            <w:r w:rsidR="00452A83">
              <w:t>e.g.</w:t>
            </w:r>
            <w:r>
              <w:t xml:space="preserve"> £k (201</w:t>
            </w:r>
            <w:r w:rsidR="000C44A8">
              <w:t>6</w:t>
            </w:r>
            <w:r>
              <w:t>) £k (201</w:t>
            </w:r>
            <w:r w:rsidR="000C44A8">
              <w:t>7</w:t>
            </w:r>
            <w:r>
              <w:t>) £k (201</w:t>
            </w:r>
            <w:r w:rsidR="000C44A8">
              <w:t>8</w:t>
            </w:r>
            <w:r w:rsidR="0018718D">
              <w:t>)</w:t>
            </w:r>
            <w:r>
              <w:t>]</w:t>
            </w: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Default="000B2B8A" w:rsidP="00074F58">
            <w:pPr>
              <w:pStyle w:val="TableRow"/>
            </w:pPr>
          </w:p>
        </w:tc>
        <w:tc>
          <w:tcPr>
            <w:tcW w:w="8331" w:type="dxa"/>
          </w:tcPr>
          <w:p w:rsidR="000B2B8A" w:rsidRDefault="000B2B8A" w:rsidP="00074F58">
            <w:pPr>
              <w:pStyle w:val="TableRow"/>
            </w:pPr>
          </w:p>
        </w:tc>
        <w:tc>
          <w:tcPr>
            <w:tcW w:w="1400" w:type="dxa"/>
          </w:tcPr>
          <w:p w:rsidR="000B2B8A" w:rsidRDefault="000B2B8A" w:rsidP="00074F58">
            <w:pPr>
              <w:pStyle w:val="TableRow"/>
            </w:pPr>
          </w:p>
        </w:tc>
        <w:tc>
          <w:tcPr>
            <w:tcW w:w="1577" w:type="dxa"/>
          </w:tcPr>
          <w:p w:rsidR="000B2B8A" w:rsidRDefault="000B2B8A" w:rsidP="00074F58">
            <w:pPr>
              <w:pStyle w:val="TableRow"/>
            </w:pPr>
          </w:p>
        </w:tc>
      </w:tr>
      <w:tr w:rsidR="000B2B8A" w:rsidTr="00DF7490">
        <w:tc>
          <w:tcPr>
            <w:tcW w:w="2834" w:type="dxa"/>
          </w:tcPr>
          <w:p w:rsidR="000B2B8A" w:rsidRPr="00DF7490" w:rsidRDefault="000B2B8A" w:rsidP="00DF7490">
            <w:pPr>
              <w:pStyle w:val="TableRow"/>
              <w:ind w:left="720" w:hanging="720"/>
            </w:pPr>
            <w:r w:rsidRPr="00DF7490">
              <w:t>TOTAL</w:t>
            </w:r>
          </w:p>
        </w:tc>
        <w:tc>
          <w:tcPr>
            <w:tcW w:w="8331" w:type="dxa"/>
          </w:tcPr>
          <w:p w:rsidR="000B2B8A" w:rsidRPr="00A5075A" w:rsidRDefault="000B2B8A" w:rsidP="00074F58">
            <w:pPr>
              <w:pStyle w:val="TableRow"/>
              <w:rPr>
                <w:b/>
                <w:i/>
              </w:rPr>
            </w:pPr>
          </w:p>
        </w:tc>
        <w:tc>
          <w:tcPr>
            <w:tcW w:w="1400" w:type="dxa"/>
          </w:tcPr>
          <w:p w:rsidR="000B2B8A" w:rsidRPr="00A5075A" w:rsidRDefault="000B2B8A" w:rsidP="00074F58">
            <w:pPr>
              <w:pStyle w:val="TableRow"/>
              <w:rPr>
                <w:b/>
                <w:i/>
              </w:rPr>
            </w:pPr>
          </w:p>
        </w:tc>
        <w:tc>
          <w:tcPr>
            <w:tcW w:w="1577" w:type="dxa"/>
          </w:tcPr>
          <w:p w:rsidR="000B2B8A" w:rsidRPr="00A5075A" w:rsidRDefault="000B2B8A" w:rsidP="00074F58">
            <w:pPr>
              <w:pStyle w:val="TableRow"/>
              <w:rPr>
                <w:b/>
                <w:i/>
              </w:rPr>
            </w:pPr>
          </w:p>
        </w:tc>
      </w:tr>
      <w:tr w:rsidR="000B2B8A" w:rsidTr="00DF7490">
        <w:tc>
          <w:tcPr>
            <w:tcW w:w="2834" w:type="dxa"/>
            <w:shd w:val="clear" w:color="auto" w:fill="D9D9D9" w:themeFill="background1" w:themeFillShade="D9"/>
          </w:tcPr>
          <w:p w:rsidR="000B2B8A" w:rsidRPr="00DF7490" w:rsidRDefault="000B2B8A" w:rsidP="00DF7490">
            <w:pPr>
              <w:pStyle w:val="TableRow"/>
              <w:ind w:left="720" w:hanging="720"/>
            </w:pPr>
            <w:r w:rsidRPr="00DF7490">
              <w:t>Total income</w:t>
            </w:r>
          </w:p>
        </w:tc>
        <w:tc>
          <w:tcPr>
            <w:tcW w:w="8331" w:type="dxa"/>
            <w:shd w:val="clear" w:color="auto" w:fill="D9D9D9" w:themeFill="background1" w:themeFillShade="D9"/>
          </w:tcPr>
          <w:p w:rsidR="000B2B8A" w:rsidRDefault="000B2B8A" w:rsidP="00074F58">
            <w:pPr>
              <w:pStyle w:val="TableRow"/>
              <w:rPr>
                <w:b/>
                <w:i/>
              </w:rPr>
            </w:pPr>
          </w:p>
        </w:tc>
        <w:tc>
          <w:tcPr>
            <w:tcW w:w="1400" w:type="dxa"/>
            <w:shd w:val="clear" w:color="auto" w:fill="D9D9D9" w:themeFill="background1" w:themeFillShade="D9"/>
          </w:tcPr>
          <w:p w:rsidR="000B2B8A" w:rsidRPr="00A5075A" w:rsidRDefault="000B2B8A" w:rsidP="00074F58">
            <w:pPr>
              <w:pStyle w:val="TableRow"/>
              <w:rPr>
                <w:b/>
                <w:i/>
              </w:rPr>
            </w:pPr>
          </w:p>
        </w:tc>
        <w:tc>
          <w:tcPr>
            <w:tcW w:w="1577" w:type="dxa"/>
            <w:shd w:val="clear" w:color="auto" w:fill="D9D9D9" w:themeFill="background1" w:themeFillShade="D9"/>
          </w:tcPr>
          <w:p w:rsidR="000B2B8A" w:rsidRPr="00A5075A" w:rsidRDefault="000B2B8A" w:rsidP="00074F58">
            <w:pPr>
              <w:pStyle w:val="TableRow"/>
              <w:rPr>
                <w:b/>
                <w:i/>
              </w:rPr>
            </w:pPr>
          </w:p>
        </w:tc>
      </w:tr>
      <w:tr w:rsidR="000B2B8A" w:rsidTr="00DF7490">
        <w:tc>
          <w:tcPr>
            <w:tcW w:w="2834" w:type="dxa"/>
            <w:shd w:val="clear" w:color="auto" w:fill="D9D9D9" w:themeFill="background1" w:themeFillShade="D9"/>
          </w:tcPr>
          <w:p w:rsidR="000B2B8A" w:rsidRPr="00DF7490" w:rsidRDefault="000B2B8A" w:rsidP="00DF7490">
            <w:pPr>
              <w:pStyle w:val="TableRow"/>
              <w:ind w:left="720" w:hanging="720"/>
            </w:pPr>
            <w:r w:rsidRPr="00DF7490">
              <w:t>Rev total expenditure</w:t>
            </w:r>
          </w:p>
        </w:tc>
        <w:tc>
          <w:tcPr>
            <w:tcW w:w="8331" w:type="dxa"/>
            <w:shd w:val="clear" w:color="auto" w:fill="D9D9D9" w:themeFill="background1" w:themeFillShade="D9"/>
          </w:tcPr>
          <w:p w:rsidR="000B2B8A" w:rsidRDefault="000B2B8A" w:rsidP="00074F58">
            <w:pPr>
              <w:pStyle w:val="TableRow"/>
              <w:rPr>
                <w:b/>
                <w:i/>
              </w:rPr>
            </w:pPr>
          </w:p>
        </w:tc>
        <w:tc>
          <w:tcPr>
            <w:tcW w:w="1400" w:type="dxa"/>
            <w:shd w:val="clear" w:color="auto" w:fill="D9D9D9" w:themeFill="background1" w:themeFillShade="D9"/>
          </w:tcPr>
          <w:p w:rsidR="000B2B8A" w:rsidRPr="00A5075A" w:rsidRDefault="000B2B8A" w:rsidP="00074F58">
            <w:pPr>
              <w:pStyle w:val="TableRow"/>
              <w:rPr>
                <w:b/>
                <w:i/>
              </w:rPr>
            </w:pPr>
          </w:p>
        </w:tc>
        <w:tc>
          <w:tcPr>
            <w:tcW w:w="1577" w:type="dxa"/>
            <w:shd w:val="clear" w:color="auto" w:fill="D9D9D9" w:themeFill="background1" w:themeFillShade="D9"/>
          </w:tcPr>
          <w:p w:rsidR="000B2B8A" w:rsidRPr="00A5075A" w:rsidRDefault="000B2B8A" w:rsidP="00074F58">
            <w:pPr>
              <w:pStyle w:val="TableRow"/>
              <w:rPr>
                <w:b/>
                <w:i/>
              </w:rPr>
            </w:pPr>
          </w:p>
        </w:tc>
      </w:tr>
      <w:tr w:rsidR="000B2B8A" w:rsidTr="00DF7490">
        <w:tc>
          <w:tcPr>
            <w:tcW w:w="2834" w:type="dxa"/>
            <w:shd w:val="clear" w:color="auto" w:fill="D9D9D9" w:themeFill="background1" w:themeFillShade="D9"/>
          </w:tcPr>
          <w:p w:rsidR="000B2B8A" w:rsidRPr="00DF7490" w:rsidRDefault="000B2B8A" w:rsidP="00DF7490">
            <w:pPr>
              <w:pStyle w:val="TableRow"/>
              <w:ind w:left="720" w:hanging="720"/>
            </w:pPr>
            <w:r w:rsidRPr="00DF7490">
              <w:t>Rev surplus/(deficit)</w:t>
            </w:r>
          </w:p>
        </w:tc>
        <w:tc>
          <w:tcPr>
            <w:tcW w:w="8331" w:type="dxa"/>
            <w:shd w:val="clear" w:color="auto" w:fill="D9D9D9" w:themeFill="background1" w:themeFillShade="D9"/>
          </w:tcPr>
          <w:p w:rsidR="000B2B8A" w:rsidRDefault="000B2B8A" w:rsidP="00074F58">
            <w:pPr>
              <w:pStyle w:val="TableRow"/>
              <w:rPr>
                <w:b/>
                <w:i/>
              </w:rPr>
            </w:pPr>
          </w:p>
        </w:tc>
        <w:tc>
          <w:tcPr>
            <w:tcW w:w="1400" w:type="dxa"/>
            <w:shd w:val="clear" w:color="auto" w:fill="D9D9D9" w:themeFill="background1" w:themeFillShade="D9"/>
          </w:tcPr>
          <w:p w:rsidR="000B2B8A" w:rsidRPr="00A5075A" w:rsidRDefault="000B2B8A" w:rsidP="00074F58">
            <w:pPr>
              <w:pStyle w:val="TableRow"/>
              <w:rPr>
                <w:b/>
                <w:i/>
              </w:rPr>
            </w:pPr>
          </w:p>
        </w:tc>
        <w:tc>
          <w:tcPr>
            <w:tcW w:w="1577" w:type="dxa"/>
            <w:shd w:val="clear" w:color="auto" w:fill="D9D9D9" w:themeFill="background1" w:themeFillShade="D9"/>
          </w:tcPr>
          <w:p w:rsidR="000B2B8A" w:rsidRPr="00A5075A" w:rsidRDefault="000B2B8A" w:rsidP="00074F58">
            <w:pPr>
              <w:pStyle w:val="TableRow"/>
              <w:rPr>
                <w:b/>
                <w:i/>
              </w:rPr>
            </w:pPr>
          </w:p>
        </w:tc>
      </w:tr>
    </w:tbl>
    <w:p w:rsidR="000B2B8A" w:rsidRPr="00F37488" w:rsidRDefault="000B2B8A" w:rsidP="00074F58">
      <w:pPr>
        <w:pStyle w:val="Heading2"/>
      </w:pPr>
      <w:r>
        <w:t>Section H</w:t>
      </w:r>
      <w:r w:rsidRPr="00F37488">
        <w:t>: Premises</w:t>
      </w:r>
    </w:p>
    <w:p w:rsidR="006D48E2" w:rsidRPr="00074F58" w:rsidRDefault="00D721E4" w:rsidP="000B2B8A">
      <w:pPr>
        <w:rPr>
          <w:rFonts w:cs="Arial"/>
        </w:rPr>
      </w:pPr>
      <w:r>
        <w:rPr>
          <w:rFonts w:cs="Arial"/>
        </w:rPr>
        <w:t>This section is composed of entries in the Excel application form only. You do not need to write anything here.</w:t>
      </w:r>
    </w:p>
    <w:p w:rsidR="000B2B8A" w:rsidRDefault="000B2B8A" w:rsidP="00342A02">
      <w:pPr>
        <w:pStyle w:val="Heading1"/>
      </w:pPr>
      <w:r>
        <w:t>Annexes</w:t>
      </w:r>
    </w:p>
    <w:p w:rsidR="00860020" w:rsidRDefault="00860020" w:rsidP="00860020">
      <w:r>
        <w:t xml:space="preserve">Please include all annexes here, in this Word </w:t>
      </w:r>
      <w:r w:rsidR="0018718D">
        <w:t>application form</w:t>
      </w:r>
      <w:r>
        <w:t>.</w:t>
      </w:r>
    </w:p>
    <w:p w:rsidR="00860020" w:rsidRDefault="004E4DE2" w:rsidP="00860020">
      <w:r>
        <w:t>F1 and F2 table for track record</w:t>
      </w:r>
      <w:r w:rsidR="00C83BA2">
        <w:t xml:space="preserve"> </w:t>
      </w:r>
      <w:r>
        <w:t>(copy this table as many times as you need)</w:t>
      </w:r>
      <w:r w:rsidR="00860020">
        <w:t>:</w:t>
      </w:r>
    </w:p>
    <w:tbl>
      <w:tblPr>
        <w:tblStyle w:val="TableGrid"/>
        <w:tblW w:w="0" w:type="auto"/>
        <w:tblLayout w:type="fixed"/>
        <w:tblCellMar>
          <w:top w:w="57" w:type="dxa"/>
          <w:left w:w="57" w:type="dxa"/>
          <w:bottom w:w="57" w:type="dxa"/>
          <w:right w:w="57" w:type="dxa"/>
        </w:tblCellMar>
        <w:tblLook w:val="04A0"/>
      </w:tblPr>
      <w:tblGrid>
        <w:gridCol w:w="2802"/>
        <w:gridCol w:w="6804"/>
      </w:tblGrid>
      <w:tr w:rsidR="00BC183D" w:rsidTr="005C5B84">
        <w:trPr>
          <w:tblHeader/>
        </w:trPr>
        <w:tc>
          <w:tcPr>
            <w:tcW w:w="2802" w:type="dxa"/>
            <w:shd w:val="clear" w:color="auto" w:fill="C6D9F1" w:themeFill="text2" w:themeFillTint="33"/>
          </w:tcPr>
          <w:p w:rsidR="00BC183D" w:rsidRDefault="00BC183D" w:rsidP="00F23BD5">
            <w:pPr>
              <w:pStyle w:val="TableHeader"/>
            </w:pPr>
            <w:r>
              <w:t>Name</w:t>
            </w:r>
          </w:p>
        </w:tc>
        <w:tc>
          <w:tcPr>
            <w:tcW w:w="6804" w:type="dxa"/>
            <w:shd w:val="clear" w:color="auto" w:fill="C6D9F1" w:themeFill="text2" w:themeFillTint="33"/>
          </w:tcPr>
          <w:p w:rsidR="00BC183D" w:rsidRDefault="00BC183D" w:rsidP="00F23BD5">
            <w:pPr>
              <w:pStyle w:val="TextBox"/>
            </w:pPr>
          </w:p>
        </w:tc>
      </w:tr>
      <w:tr w:rsidR="00BC183D" w:rsidTr="00DF7490">
        <w:trPr>
          <w:trHeight w:val="767"/>
        </w:trPr>
        <w:tc>
          <w:tcPr>
            <w:tcW w:w="2802" w:type="dxa"/>
          </w:tcPr>
          <w:p w:rsidR="00BC183D" w:rsidRDefault="00BC183D" w:rsidP="000C0742">
            <w:pPr>
              <w:pStyle w:val="TableRow"/>
            </w:pPr>
            <w:r>
              <w:t>Area of expertise (e</w:t>
            </w:r>
            <w:r w:rsidR="00AD77EC">
              <w:t>.</w:t>
            </w:r>
            <w:r>
              <w:t>g</w:t>
            </w:r>
            <w:r w:rsidR="00AD77EC">
              <w:t>.</w:t>
            </w:r>
            <w:r>
              <w:t xml:space="preserve"> education, </w:t>
            </w:r>
            <w:r w:rsidR="00D721E4">
              <w:t xml:space="preserve">finance, </w:t>
            </w:r>
            <w:r w:rsidR="00DC62A2">
              <w:t xml:space="preserve">marketing, </w:t>
            </w:r>
            <w:r>
              <w:t>etc)</w:t>
            </w:r>
          </w:p>
        </w:tc>
        <w:tc>
          <w:tcPr>
            <w:tcW w:w="6804" w:type="dxa"/>
          </w:tcPr>
          <w:p w:rsidR="00BC183D" w:rsidRDefault="00BC183D" w:rsidP="00F23BD5">
            <w:pPr>
              <w:pStyle w:val="TableHeader"/>
            </w:pPr>
          </w:p>
        </w:tc>
      </w:tr>
      <w:tr w:rsidR="00DC62A2" w:rsidTr="00DF7490">
        <w:trPr>
          <w:trHeight w:val="301"/>
        </w:trPr>
        <w:tc>
          <w:tcPr>
            <w:tcW w:w="2802" w:type="dxa"/>
            <w:vMerge w:val="restart"/>
          </w:tcPr>
          <w:p w:rsidR="00DC62A2" w:rsidRDefault="00D721E4" w:rsidP="000C0742">
            <w:pPr>
              <w:pStyle w:val="TableRow"/>
            </w:pPr>
            <w:bookmarkStart w:id="2" w:name="_GoBack" w:colFirst="0" w:colLast="0"/>
            <w:r>
              <w:t>Details of your l</w:t>
            </w:r>
            <w:r w:rsidR="00DC62A2" w:rsidRPr="00DC62A2">
              <w:t>a</w:t>
            </w:r>
            <w:r w:rsidR="00DC62A2">
              <w:t>st three roles</w:t>
            </w:r>
            <w:r>
              <w:t xml:space="preserve"> including: </w:t>
            </w:r>
          </w:p>
          <w:p w:rsidR="00D721E4" w:rsidRDefault="00D721E4" w:rsidP="001235CC">
            <w:pPr>
              <w:pStyle w:val="TableRow"/>
              <w:numPr>
                <w:ilvl w:val="0"/>
                <w:numId w:val="36"/>
              </w:numPr>
            </w:pPr>
            <w:r>
              <w:t xml:space="preserve">Name organisation; </w:t>
            </w:r>
          </w:p>
          <w:p w:rsidR="00D721E4" w:rsidRDefault="00D721E4" w:rsidP="001235CC">
            <w:pPr>
              <w:pStyle w:val="TableRow"/>
              <w:numPr>
                <w:ilvl w:val="0"/>
                <w:numId w:val="36"/>
              </w:numPr>
            </w:pPr>
            <w:r>
              <w:t>Position and responsibilities held</w:t>
            </w:r>
          </w:p>
          <w:p w:rsidR="00D721E4" w:rsidRDefault="00D721E4" w:rsidP="001235CC">
            <w:pPr>
              <w:pStyle w:val="TableRow"/>
              <w:numPr>
                <w:ilvl w:val="0"/>
                <w:numId w:val="36"/>
              </w:numPr>
            </w:pPr>
            <w:r>
              <w:t xml:space="preserve">Length of time in post. </w:t>
            </w:r>
          </w:p>
          <w:p w:rsidR="00D721E4" w:rsidRDefault="00D721E4" w:rsidP="00D721E4">
            <w:pPr>
              <w:pStyle w:val="TableRow"/>
            </w:pPr>
            <w:r>
              <w:t xml:space="preserve">This should cover the last four years. If not, please include additional roles. </w:t>
            </w:r>
          </w:p>
        </w:tc>
        <w:tc>
          <w:tcPr>
            <w:tcW w:w="6804" w:type="dxa"/>
          </w:tcPr>
          <w:p w:rsidR="00DC62A2" w:rsidRDefault="00DC62A2" w:rsidP="000C0742">
            <w:pPr>
              <w:pStyle w:val="TableRow"/>
            </w:pPr>
          </w:p>
        </w:tc>
      </w:tr>
      <w:bookmarkEnd w:id="2"/>
      <w:tr w:rsidR="00DC62A2" w:rsidTr="00DF7490">
        <w:trPr>
          <w:trHeight w:val="250"/>
        </w:trPr>
        <w:tc>
          <w:tcPr>
            <w:tcW w:w="2802" w:type="dxa"/>
            <w:vMerge/>
          </w:tcPr>
          <w:p w:rsidR="00DC62A2" w:rsidRDefault="00DC62A2" w:rsidP="000C0742">
            <w:pPr>
              <w:pStyle w:val="TableRow"/>
            </w:pPr>
          </w:p>
        </w:tc>
        <w:tc>
          <w:tcPr>
            <w:tcW w:w="6804" w:type="dxa"/>
          </w:tcPr>
          <w:p w:rsidR="00DC62A2" w:rsidRDefault="00DC62A2" w:rsidP="000C0742">
            <w:pPr>
              <w:pStyle w:val="TableRow"/>
            </w:pPr>
          </w:p>
        </w:tc>
      </w:tr>
      <w:tr w:rsidR="00DC62A2" w:rsidTr="00DF7490">
        <w:trPr>
          <w:trHeight w:val="339"/>
        </w:trPr>
        <w:tc>
          <w:tcPr>
            <w:tcW w:w="2802" w:type="dxa"/>
            <w:vMerge/>
          </w:tcPr>
          <w:p w:rsidR="00DC62A2" w:rsidRDefault="00DC62A2" w:rsidP="000C0742">
            <w:pPr>
              <w:pStyle w:val="TableRow"/>
            </w:pPr>
          </w:p>
        </w:tc>
        <w:tc>
          <w:tcPr>
            <w:tcW w:w="6804" w:type="dxa"/>
          </w:tcPr>
          <w:p w:rsidR="00DC62A2" w:rsidRDefault="00DC62A2" w:rsidP="000C0742">
            <w:pPr>
              <w:pStyle w:val="TableRow"/>
            </w:pPr>
          </w:p>
        </w:tc>
      </w:tr>
      <w:tr w:rsidR="00BC183D" w:rsidTr="00DF7490">
        <w:trPr>
          <w:trHeight w:val="2023"/>
        </w:trPr>
        <w:tc>
          <w:tcPr>
            <w:tcW w:w="2802" w:type="dxa"/>
          </w:tcPr>
          <w:p w:rsidR="00BC183D" w:rsidRDefault="00BC183D" w:rsidP="000C0742">
            <w:pPr>
              <w:pStyle w:val="TableRow"/>
            </w:pPr>
            <w:r>
              <w:t>Brief comments on why previous experience is relevant</w:t>
            </w:r>
            <w:r w:rsidR="0076253A">
              <w:t>,</w:t>
            </w:r>
            <w:r>
              <w:t xml:space="preserve"> and (optionally) role played in helping to raise standards</w:t>
            </w:r>
          </w:p>
        </w:tc>
        <w:tc>
          <w:tcPr>
            <w:tcW w:w="6804" w:type="dxa"/>
          </w:tcPr>
          <w:p w:rsidR="00BC183D" w:rsidRDefault="00BC183D" w:rsidP="000C0742">
            <w:pPr>
              <w:pStyle w:val="TableRow"/>
            </w:pPr>
          </w:p>
        </w:tc>
      </w:tr>
      <w:tr w:rsidR="00BC183D" w:rsidTr="00DF7490">
        <w:trPr>
          <w:trHeight w:val="1354"/>
        </w:trPr>
        <w:tc>
          <w:tcPr>
            <w:tcW w:w="2802" w:type="dxa"/>
          </w:tcPr>
          <w:p w:rsidR="00BC183D" w:rsidRDefault="005A1AAE" w:rsidP="000C0742">
            <w:pPr>
              <w:pStyle w:val="TableRow"/>
            </w:pPr>
            <w:r>
              <w:rPr>
                <w:b/>
              </w:rPr>
              <w:t xml:space="preserve">All except finance: </w:t>
            </w:r>
            <w:r w:rsidR="00BC183D">
              <w:t>Track record</w:t>
            </w:r>
            <w:r>
              <w:t xml:space="preserve"> data (</w:t>
            </w:r>
            <w:r w:rsidR="00DC62A2">
              <w:t xml:space="preserve">metrics as per section F </w:t>
            </w:r>
            <w:r w:rsidR="0018718D">
              <w:t>of</w:t>
            </w:r>
            <w:r w:rsidR="00DC62A2">
              <w:t xml:space="preserve"> the </w:t>
            </w:r>
            <w:r w:rsidR="00AD77EC">
              <w:t>‘</w:t>
            </w:r>
            <w:r>
              <w:t>How to Apply</w:t>
            </w:r>
            <w:r w:rsidR="00AD77EC">
              <w:t>’</w:t>
            </w:r>
            <w:r>
              <w:t xml:space="preserve"> g</w:t>
            </w:r>
            <w:r w:rsidR="00BC183D">
              <w:t>uide)</w:t>
            </w:r>
          </w:p>
          <w:p w:rsidR="00DC62A2" w:rsidRPr="00DC62A2" w:rsidRDefault="00DC62A2" w:rsidP="000C0742">
            <w:pPr>
              <w:pStyle w:val="TableRow"/>
            </w:pPr>
            <w:r>
              <w:rPr>
                <w:b/>
              </w:rPr>
              <w:t>Finance only:</w:t>
            </w:r>
            <w:r>
              <w:t xml:space="preserve"> Professional qualifications</w:t>
            </w:r>
          </w:p>
        </w:tc>
        <w:tc>
          <w:tcPr>
            <w:tcW w:w="6804" w:type="dxa"/>
          </w:tcPr>
          <w:p w:rsidR="00BC183D" w:rsidRDefault="00BC183D" w:rsidP="000C0742">
            <w:pPr>
              <w:pStyle w:val="TableRow"/>
            </w:pPr>
          </w:p>
        </w:tc>
      </w:tr>
    </w:tbl>
    <w:p w:rsidR="00AC61A6" w:rsidRDefault="00956CF7" w:rsidP="00B64265">
      <w:pPr>
        <w:pStyle w:val="CopyrightSpacing"/>
        <w:spacing w:before="6480"/>
      </w:pPr>
      <w:r>
        <w:rPr>
          <w:noProof/>
        </w:rPr>
        <w:drawing>
          <wp:inline distT="0" distB="0" distL="0" distR="0">
            <wp:extent cx="1332000" cy="774000"/>
            <wp:effectExtent l="0" t="0" r="1905" b="7620"/>
            <wp:docPr id="32" name="Picture 3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partment for Education Logo"/>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2000" cy="774000"/>
                    </a:xfrm>
                    <a:prstGeom prst="rect">
                      <a:avLst/>
                    </a:prstGeom>
                    <a:noFill/>
                    <a:ln>
                      <a:noFill/>
                    </a:ln>
                  </pic:spPr>
                </pic:pic>
              </a:graphicData>
            </a:graphic>
          </wp:inline>
        </w:drawing>
      </w:r>
    </w:p>
    <w:p w:rsidR="00342A02" w:rsidRDefault="00342A02" w:rsidP="00C73058">
      <w:pPr>
        <w:pStyle w:val="CopyrightSpacing"/>
        <w:spacing w:before="6400"/>
      </w:pPr>
      <w:r>
        <w:t>© Crown copyright 2014</w:t>
      </w:r>
    </w:p>
    <w:p w:rsidR="00342A02" w:rsidRDefault="00342A02" w:rsidP="00342A02">
      <w:pPr>
        <w:pStyle w:val="CopyrightBox"/>
      </w:pPr>
      <w:r>
        <w:t>You may re-use this document/publication (not including logos) free of charge in any format or medium, under the terms of the Open Government Licence v2.0. Where we have identified any third party copyright information you will need to obtain permission from the copyright holders concerned.</w:t>
      </w:r>
    </w:p>
    <w:p w:rsidR="00342A02" w:rsidRDefault="00342A02" w:rsidP="00342A02">
      <w:pPr>
        <w:pStyle w:val="LicenceIntro"/>
      </w:pPr>
      <w:r>
        <w:t xml:space="preserve">To </w:t>
      </w:r>
      <w:proofErr w:type="gramStart"/>
      <w:r>
        <w:t>view  this</w:t>
      </w:r>
      <w:proofErr w:type="gramEnd"/>
      <w:r>
        <w:t xml:space="preserve"> licence:</w:t>
      </w:r>
    </w:p>
    <w:p w:rsidR="00342A02" w:rsidRDefault="00342A02" w:rsidP="00342A02">
      <w:pPr>
        <w:pStyle w:val="Licence"/>
      </w:pPr>
      <w:proofErr w:type="gramStart"/>
      <w:r>
        <w:t>visit</w:t>
      </w:r>
      <w:proofErr w:type="gramEnd"/>
      <w:r>
        <w:t xml:space="preserve"> </w:t>
      </w:r>
      <w:r>
        <w:tab/>
      </w:r>
      <w:hyperlink r:id="rId23" w:tooltip="Visit the national archives licencing information" w:history="1">
        <w:r>
          <w:rPr>
            <w:rStyle w:val="Hyperlink"/>
          </w:rPr>
          <w:t>www.nationalarchives.gov.uk/doc/open-government-licence/version/2</w:t>
        </w:r>
      </w:hyperlink>
    </w:p>
    <w:p w:rsidR="00342A02" w:rsidRDefault="00342A02" w:rsidP="00342A02">
      <w:pPr>
        <w:pStyle w:val="Licence"/>
      </w:pPr>
      <w:proofErr w:type="gramStart"/>
      <w:r>
        <w:t>email</w:t>
      </w:r>
      <w:proofErr w:type="gramEnd"/>
      <w:r>
        <w:t xml:space="preserve"> </w:t>
      </w:r>
      <w:r>
        <w:tab/>
      </w:r>
      <w:hyperlink r:id="rId24" w:tooltip="The National Archives' email address" w:history="1">
        <w:r>
          <w:rPr>
            <w:rStyle w:val="Hyperlink"/>
          </w:rPr>
          <w:t>psi@nationalarchives.gsi.gov.uk</w:t>
        </w:r>
      </w:hyperlink>
    </w:p>
    <w:p w:rsidR="00342A02" w:rsidRDefault="00342A02" w:rsidP="00342A02">
      <w:pPr>
        <w:pStyle w:val="LicenceIntro"/>
      </w:pPr>
      <w:r>
        <w:t>About this publication:</w:t>
      </w:r>
    </w:p>
    <w:p w:rsidR="00342A02" w:rsidRDefault="00342A02" w:rsidP="00342A02">
      <w:pPr>
        <w:pStyle w:val="Licence"/>
      </w:pPr>
      <w:proofErr w:type="gramStart"/>
      <w:r>
        <w:t>enquiries</w:t>
      </w:r>
      <w:proofErr w:type="gramEnd"/>
      <w:r>
        <w:t xml:space="preserve">  </w:t>
      </w:r>
      <w:r>
        <w:tab/>
      </w:r>
      <w:hyperlink r:id="rId25" w:tooltip="Department for Education contact us list" w:history="1">
        <w:r>
          <w:rPr>
            <w:rStyle w:val="Hyperlink"/>
          </w:rPr>
          <w:t>www.education.gov.uk/contactus</w:t>
        </w:r>
      </w:hyperlink>
      <w:r>
        <w:t xml:space="preserve"> </w:t>
      </w:r>
    </w:p>
    <w:p w:rsidR="00342A02" w:rsidRDefault="00342A02" w:rsidP="00342A02">
      <w:pPr>
        <w:pStyle w:val="Licence"/>
      </w:pPr>
      <w:proofErr w:type="gramStart"/>
      <w:r>
        <w:t>download</w:t>
      </w:r>
      <w:proofErr w:type="gramEnd"/>
      <w:r>
        <w:t xml:space="preserve"> </w:t>
      </w:r>
      <w:r>
        <w:tab/>
      </w:r>
      <w:hyperlink r:id="rId26" w:tooltip="Link to Gov.uk publications" w:history="1">
        <w:r>
          <w:rPr>
            <w:rStyle w:val="Hyperlink"/>
          </w:rPr>
          <w:t>www.gov.uk/government/publications</w:t>
        </w:r>
      </w:hyperlink>
      <w:r>
        <w:t xml:space="preserve"> </w:t>
      </w:r>
    </w:p>
    <w:p w:rsidR="00342A02" w:rsidRDefault="00342A02" w:rsidP="00342A02">
      <w:pPr>
        <w:pStyle w:val="Reference"/>
        <w:tabs>
          <w:tab w:val="left" w:pos="1418"/>
        </w:tabs>
      </w:pPr>
      <w:r>
        <w:t xml:space="preserve">Reference: </w:t>
      </w:r>
      <w:r>
        <w:tab/>
      </w:r>
      <w:r w:rsidR="005C5B84" w:rsidRPr="005C5B84">
        <w:t>DFE-00534-2014</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2835"/>
        <w:gridCol w:w="935"/>
        <w:gridCol w:w="3459"/>
      </w:tblGrid>
      <w:tr w:rsidR="00342A02" w:rsidTr="00D94878">
        <w:trPr>
          <w:tblHeader/>
        </w:trPr>
        <w:tc>
          <w:tcPr>
            <w:tcW w:w="1276" w:type="dxa"/>
            <w:hideMark/>
          </w:tcPr>
          <w:p w:rsidR="00342A02" w:rsidRDefault="00342A02" w:rsidP="00D94878">
            <w:pPr>
              <w:pStyle w:val="SocialMedia"/>
              <w:tabs>
                <w:tab w:val="clear" w:pos="4253"/>
                <w:tab w:val="left" w:pos="176"/>
              </w:tabs>
            </w:pPr>
            <w:r>
              <w:tab/>
            </w:r>
            <w:r>
              <w:drawing>
                <wp:inline distT="0" distB="0" distL="0" distR="0">
                  <wp:extent cx="344170" cy="273050"/>
                  <wp:effectExtent l="0" t="0" r="0" b="0"/>
                  <wp:docPr id="9" name="Picture 9" descr="Twitter logo"/>
                  <wp:cNvGraphicFramePr/>
                  <a:graphic xmlns:a="http://schemas.openxmlformats.org/drawingml/2006/main">
                    <a:graphicData uri="http://schemas.openxmlformats.org/drawingml/2006/picture">
                      <pic:pic xmlns:pic="http://schemas.openxmlformats.org/drawingml/2006/picture">
                        <pic:nvPicPr>
                          <pic:cNvPr id="4" name="Picture 4" descr="Twitter logo"/>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7820" cy="273050"/>
                          </a:xfrm>
                          <a:prstGeom prst="rect">
                            <a:avLst/>
                          </a:prstGeom>
                        </pic:spPr>
                      </pic:pic>
                    </a:graphicData>
                  </a:graphic>
                </wp:inline>
              </w:drawing>
            </w:r>
          </w:p>
        </w:tc>
        <w:tc>
          <w:tcPr>
            <w:tcW w:w="2835" w:type="dxa"/>
            <w:hideMark/>
          </w:tcPr>
          <w:p w:rsidR="00342A02" w:rsidRDefault="00342A02" w:rsidP="00D94878">
            <w:pPr>
              <w:pStyle w:val="SocialMedia"/>
            </w:pPr>
            <w:r>
              <w:t xml:space="preserve">Follow us on Twitter: </w:t>
            </w:r>
            <w:hyperlink r:id="rId28" w:tooltip="View the DfE Twitter profile page" w:history="1">
              <w:r>
                <w:rPr>
                  <w:rStyle w:val="Hyperlink"/>
                </w:rPr>
                <w:t>@educationgovuk</w:t>
              </w:r>
            </w:hyperlink>
          </w:p>
        </w:tc>
        <w:tc>
          <w:tcPr>
            <w:tcW w:w="935" w:type="dxa"/>
            <w:hideMark/>
          </w:tcPr>
          <w:p w:rsidR="00342A02" w:rsidRDefault="00342A02" w:rsidP="00D94878">
            <w:pPr>
              <w:pStyle w:val="SocialMedia"/>
            </w:pPr>
            <w:r>
              <w:drawing>
                <wp:inline distT="0" distB="0" distL="0" distR="0">
                  <wp:extent cx="273050" cy="273050"/>
                  <wp:effectExtent l="0" t="0" r="0" b="0"/>
                  <wp:docPr id="8" name="Picture 8" descr="Facebook"/>
                  <wp:cNvGraphicFramePr/>
                  <a:graphic xmlns:a="http://schemas.openxmlformats.org/drawingml/2006/main">
                    <a:graphicData uri="http://schemas.openxmlformats.org/drawingml/2006/picture">
                      <pic:pic xmlns:pic="http://schemas.openxmlformats.org/drawingml/2006/picture">
                        <pic:nvPicPr>
                          <pic:cNvPr id="6" name="Picture 6" descr="Facebook"/>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050" cy="273050"/>
                          </a:xfrm>
                          <a:prstGeom prst="rect">
                            <a:avLst/>
                          </a:prstGeom>
                        </pic:spPr>
                      </pic:pic>
                    </a:graphicData>
                  </a:graphic>
                </wp:inline>
              </w:drawing>
            </w:r>
          </w:p>
        </w:tc>
        <w:tc>
          <w:tcPr>
            <w:tcW w:w="3459" w:type="dxa"/>
            <w:hideMark/>
          </w:tcPr>
          <w:p w:rsidR="00342A02" w:rsidRDefault="00342A02" w:rsidP="00D94878">
            <w:pPr>
              <w:pStyle w:val="SocialMedia"/>
            </w:pPr>
            <w:r>
              <w:t>Like us on Facebook:</w:t>
            </w:r>
            <w:r>
              <w:br/>
            </w:r>
            <w:hyperlink r:id="rId30" w:tooltip="Link the DfE on Facebook" w:history="1">
              <w:r>
                <w:rPr>
                  <w:rStyle w:val="Hyperlink"/>
                </w:rPr>
                <w:t>facebook.com/educationgovuk</w:t>
              </w:r>
            </w:hyperlink>
          </w:p>
        </w:tc>
      </w:tr>
    </w:tbl>
    <w:p w:rsidR="00342A02" w:rsidRDefault="00342A02" w:rsidP="00342A02">
      <w:pPr>
        <w:pStyle w:val="CopyrightBox"/>
      </w:pPr>
    </w:p>
    <w:sectPr w:rsidR="00342A02" w:rsidSect="005C657D">
      <w:footerReference w:type="default" r:id="rId31"/>
      <w:pgSz w:w="11906" w:h="16838"/>
      <w:pgMar w:top="1134" w:right="1274" w:bottom="1134" w:left="1134" w:header="709" w:footer="709"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7F2" w:rsidRDefault="007617F2" w:rsidP="005C657D">
      <w:pPr>
        <w:spacing w:after="0" w:line="240" w:lineRule="auto"/>
      </w:pPr>
      <w:r>
        <w:separator/>
      </w:r>
    </w:p>
    <w:p w:rsidR="007617F2" w:rsidRDefault="007617F2"/>
  </w:endnote>
  <w:endnote w:type="continuationSeparator" w:id="0">
    <w:p w:rsidR="007617F2" w:rsidRDefault="007617F2" w:rsidP="005C657D">
      <w:pPr>
        <w:spacing w:after="0" w:line="240" w:lineRule="auto"/>
      </w:pPr>
      <w:r>
        <w:continuationSeparator/>
      </w:r>
    </w:p>
    <w:p w:rsidR="007617F2" w:rsidRDefault="007617F2"/>
  </w:endnote>
  <w:endnote w:type="continuationNotice" w:id="1">
    <w:p w:rsidR="007617F2" w:rsidRDefault="007617F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697852"/>
      <w:docPartObj>
        <w:docPartGallery w:val="Page Numbers (Bottom of Page)"/>
        <w:docPartUnique/>
      </w:docPartObj>
    </w:sdtPr>
    <w:sdtEndPr>
      <w:rPr>
        <w:noProof/>
      </w:rPr>
    </w:sdtEndPr>
    <w:sdtContent>
      <w:p w:rsidR="007215FB" w:rsidRDefault="008B7033" w:rsidP="00DF7490">
        <w:pPr>
          <w:pStyle w:val="Footer"/>
          <w:jc w:val="center"/>
        </w:pPr>
        <w:r>
          <w:fldChar w:fldCharType="begin"/>
        </w:r>
        <w:r w:rsidR="007215FB">
          <w:instrText xml:space="preserve"> PAGE   \* MERGEFORMAT </w:instrText>
        </w:r>
        <w:r>
          <w:fldChar w:fldCharType="separate"/>
        </w:r>
        <w:r w:rsidR="00B308D8">
          <w:rPr>
            <w:noProof/>
          </w:rPr>
          <w:t>15</w:t>
        </w:r>
        <w:r>
          <w:rPr>
            <w:noProof/>
          </w:rPr>
          <w:fldChar w:fldCharType="end"/>
        </w:r>
      </w:p>
    </w:sdtContent>
  </w:sdt>
  <w:p w:rsidR="007215FB" w:rsidRPr="00FF3EEC" w:rsidRDefault="007215FB" w:rsidP="007215FB">
    <w:pPr>
      <w:pStyle w:val="Footer"/>
      <w:jc w:val="righ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582540"/>
      <w:docPartObj>
        <w:docPartGallery w:val="Page Numbers (Bottom of Page)"/>
        <w:docPartUnique/>
      </w:docPartObj>
    </w:sdtPr>
    <w:sdtEndPr>
      <w:rPr>
        <w:noProof/>
      </w:rPr>
    </w:sdtEndPr>
    <w:sdtContent>
      <w:p w:rsidR="007215FB" w:rsidRDefault="007215FB">
        <w:pPr>
          <w:pStyle w:val="Footer"/>
          <w:jc w:val="center"/>
        </w:pPr>
      </w:p>
      <w:p w:rsidR="007215FB" w:rsidRDefault="008B7033">
        <w:pPr>
          <w:pStyle w:val="Footer"/>
          <w:jc w:val="center"/>
        </w:pPr>
        <w:r>
          <w:fldChar w:fldCharType="begin"/>
        </w:r>
        <w:r w:rsidR="007215FB">
          <w:instrText xml:space="preserve"> PAGE   \* MERGEFORMAT </w:instrText>
        </w:r>
        <w:r>
          <w:fldChar w:fldCharType="separate"/>
        </w:r>
        <w:r w:rsidR="00B308D8">
          <w:rPr>
            <w:noProof/>
          </w:rPr>
          <w:t>18</w:t>
        </w:r>
        <w:r>
          <w:rPr>
            <w:noProof/>
          </w:rPr>
          <w:fldChar w:fldCharType="end"/>
        </w:r>
      </w:p>
    </w:sdtContent>
  </w:sdt>
  <w:p w:rsidR="007215FB" w:rsidRDefault="007215FB">
    <w:pPr>
      <w:pStyle w:val="Footer"/>
    </w:pPr>
  </w:p>
  <w:p w:rsidR="007215FB" w:rsidRDefault="007215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7F2" w:rsidRDefault="007617F2" w:rsidP="005C657D">
      <w:pPr>
        <w:spacing w:after="0" w:line="240" w:lineRule="auto"/>
      </w:pPr>
      <w:r>
        <w:separator/>
      </w:r>
    </w:p>
    <w:p w:rsidR="007617F2" w:rsidRDefault="007617F2"/>
  </w:footnote>
  <w:footnote w:type="continuationSeparator" w:id="0">
    <w:p w:rsidR="007617F2" w:rsidRDefault="007617F2" w:rsidP="005C657D">
      <w:pPr>
        <w:spacing w:after="0" w:line="240" w:lineRule="auto"/>
      </w:pPr>
      <w:r>
        <w:continuationSeparator/>
      </w:r>
    </w:p>
    <w:p w:rsidR="007617F2" w:rsidRDefault="007617F2"/>
  </w:footnote>
  <w:footnote w:type="continuationNotice" w:id="1">
    <w:p w:rsidR="007617F2" w:rsidRDefault="007617F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178431C"/>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F1CA7"/>
    <w:multiLevelType w:val="multilevel"/>
    <w:tmpl w:val="453C7FB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0F21CEF"/>
    <w:multiLevelType w:val="multilevel"/>
    <w:tmpl w:val="99B42FE8"/>
    <w:lvl w:ilvl="0">
      <w:start w:val="1"/>
      <w:numFmt w:val="decimal"/>
      <w:pStyle w:val="Lvl1bullet"/>
      <w:lvlText w:val="%1."/>
      <w:lvlJc w:val="left"/>
      <w:pPr>
        <w:ind w:left="720" w:hanging="360"/>
      </w:pPr>
      <w:rPr>
        <w:rFonts w:hint="default"/>
      </w:rPr>
    </w:lvl>
    <w:lvl w:ilvl="1">
      <w:start w:val="1"/>
      <w:numFmt w:val="lowerLetter"/>
      <w:lvlText w:val="%2."/>
      <w:lvlJc w:val="left"/>
      <w:pPr>
        <w:ind w:left="1353" w:hanging="360"/>
      </w:pPr>
      <w:rPr>
        <w:rFonts w:ascii="Arial" w:hAnsi="Arial"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20A0D24"/>
    <w:multiLevelType w:val="hybridMultilevel"/>
    <w:tmpl w:val="8932E3E8"/>
    <w:lvl w:ilvl="0" w:tplc="61347E1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BD3B96"/>
    <w:multiLevelType w:val="hybridMultilevel"/>
    <w:tmpl w:val="5D5ADE10"/>
    <w:lvl w:ilvl="0" w:tplc="7F26412C">
      <w:start w:val="1"/>
      <w:numFmt w:val="bullet"/>
      <w:lvlText w:val=""/>
      <w:lvlJc w:val="left"/>
      <w:pPr>
        <w:ind w:left="709"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075AAD"/>
    <w:multiLevelType w:val="hybridMultilevel"/>
    <w:tmpl w:val="EDF09E60"/>
    <w:lvl w:ilvl="0" w:tplc="5E48609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E942D0B"/>
    <w:multiLevelType w:val="multilevel"/>
    <w:tmpl w:val="547A2564"/>
    <w:lvl w:ilvl="0">
      <w:start w:val="1"/>
      <w:numFmt w:val="decimal"/>
      <w:lvlRestart w:val="0"/>
      <w:lvlText w:val="%1."/>
      <w:lvlJc w:val="left"/>
      <w:pPr>
        <w:tabs>
          <w:tab w:val="num" w:pos="720"/>
        </w:tabs>
        <w:ind w:left="0" w:firstLine="0"/>
      </w:pPr>
    </w:lvl>
    <w:lvl w:ilvl="1">
      <w:start w:val="1"/>
      <w:numFmt w:val="decimal"/>
      <w:lvlText w:val="%2.1"/>
      <w:lvlJc w:val="left"/>
      <w:pPr>
        <w:tabs>
          <w:tab w:val="num" w:pos="1440"/>
        </w:tabs>
        <w:ind w:left="1440" w:hanging="720"/>
      </w:pPr>
      <w:rPr>
        <w:rFonts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nsid w:val="30031EED"/>
    <w:multiLevelType w:val="multilevel"/>
    <w:tmpl w:val="3984EC1A"/>
    <w:lvl w:ilvl="0">
      <w:start w:val="1"/>
      <w:numFmt w:val="decimal"/>
      <w:lvlRestart w:val="0"/>
      <w:lvlText w:val="%1."/>
      <w:lvlJc w:val="left"/>
      <w:pPr>
        <w:tabs>
          <w:tab w:val="num" w:pos="720"/>
        </w:tabs>
        <w:ind w:left="0" w:firstLine="0"/>
      </w:pPr>
    </w:lvl>
    <w:lvl w:ilvl="1">
      <w:start w:val="1"/>
      <w:numFmt w:val="decimal"/>
      <w:pStyle w:val="Lvl2bullet"/>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pStyle w:val="Lvl4bullet"/>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2">
    <w:nsid w:val="364D7252"/>
    <w:multiLevelType w:val="hybridMultilevel"/>
    <w:tmpl w:val="01E2B918"/>
    <w:lvl w:ilvl="0" w:tplc="87149A98">
      <w:start w:val="1"/>
      <w:numFmt w:val="bullet"/>
      <w:pStyle w:val="ListBullet2"/>
      <w:lvlText w:val=""/>
      <w:lvlJc w:val="left"/>
      <w:pPr>
        <w:ind w:left="1497" w:hanging="360"/>
      </w:pPr>
      <w:rPr>
        <w:rFonts w:ascii="Wingdings" w:hAnsi="Wingdings" w:hint="default"/>
        <w:color w:val="104F75"/>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3">
    <w:nsid w:val="38B249D5"/>
    <w:multiLevelType w:val="hybridMultilevel"/>
    <w:tmpl w:val="489C1042"/>
    <w:lvl w:ilvl="0" w:tplc="7F26412C">
      <w:start w:val="1"/>
      <w:numFmt w:val="bullet"/>
      <w:lvlText w:val=""/>
      <w:lvlJc w:val="left"/>
      <w:pPr>
        <w:ind w:left="709"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B167E8"/>
    <w:multiLevelType w:val="hybridMultilevel"/>
    <w:tmpl w:val="DD328B3C"/>
    <w:lvl w:ilvl="0" w:tplc="84AC1A4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2404191"/>
    <w:multiLevelType w:val="hybridMultilevel"/>
    <w:tmpl w:val="26FC0692"/>
    <w:lvl w:ilvl="0" w:tplc="D700B238">
      <w:start w:val="1"/>
      <w:numFmt w:val="bullet"/>
      <w:lvlRestart w:val="0"/>
      <w:lvlText w:val=""/>
      <w:lvlJc w:val="left"/>
      <w:pPr>
        <w:tabs>
          <w:tab w:val="num" w:pos="720"/>
        </w:tabs>
        <w:ind w:left="720" w:hanging="360"/>
      </w:pPr>
      <w:rPr>
        <w:rFonts w:ascii="Symbol" w:hAnsi="Symbol" w:hint="default"/>
        <w:color w:val="18496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7EA1D43"/>
    <w:multiLevelType w:val="multilevel"/>
    <w:tmpl w:val="398656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nsid w:val="49B732C1"/>
    <w:multiLevelType w:val="hybridMultilevel"/>
    <w:tmpl w:val="919822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022232"/>
    <w:multiLevelType w:val="hybridMultilevel"/>
    <w:tmpl w:val="F1CCB552"/>
    <w:lvl w:ilvl="0" w:tplc="030C62E6">
      <w:start w:val="1"/>
      <w:numFmt w:val="bullet"/>
      <w:pStyle w:val="ColouredBox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1">
    <w:nsid w:val="5F0645CC"/>
    <w:multiLevelType w:val="hybridMultilevel"/>
    <w:tmpl w:val="BD18E146"/>
    <w:lvl w:ilvl="0" w:tplc="030C6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C7738C"/>
    <w:multiLevelType w:val="multilevel"/>
    <w:tmpl w:val="43D260D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nsid w:val="62A232E5"/>
    <w:multiLevelType w:val="multilevel"/>
    <w:tmpl w:val="4228834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pStyle w:val="Lvl3bullet"/>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nsid w:val="652A4FCC"/>
    <w:multiLevelType w:val="hybridMultilevel"/>
    <w:tmpl w:val="5A303AA8"/>
    <w:lvl w:ilvl="0" w:tplc="E45ACD70">
      <w:start w:val="1"/>
      <w:numFmt w:val="bullet"/>
      <w:pStyle w:val="Bullets1"/>
      <w:lvlText w:val=""/>
      <w:lvlJc w:val="left"/>
      <w:pPr>
        <w:tabs>
          <w:tab w:val="num" w:pos="720"/>
        </w:tabs>
        <w:ind w:left="720" w:hanging="360"/>
      </w:pPr>
      <w:rPr>
        <w:rFonts w:ascii="Wingdings" w:hAnsi="Wingdings" w:hint="default"/>
        <w:color w:val="104F75"/>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A324613"/>
    <w:multiLevelType w:val="hybridMultilevel"/>
    <w:tmpl w:val="180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93220B"/>
    <w:multiLevelType w:val="hybridMultilevel"/>
    <w:tmpl w:val="DD9AEF0A"/>
    <w:lvl w:ilvl="0" w:tplc="E2F8E2C2">
      <w:start w:val="1"/>
      <w:numFmt w:val="bullet"/>
      <w:pStyle w:val="ListBullet3"/>
      <w:lvlText w:val=""/>
      <w:lvlJc w:val="left"/>
      <w:pPr>
        <w:ind w:left="1854" w:hanging="360"/>
      </w:pPr>
      <w:rPr>
        <w:rFonts w:ascii="Wingdings" w:hAnsi="Wingdings" w:hint="default"/>
        <w:color w:val="104F75"/>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nsid w:val="71B156BA"/>
    <w:multiLevelType w:val="multilevel"/>
    <w:tmpl w:val="BACA72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2.1.1.%4"/>
      <w:lvlJc w:val="left"/>
      <w:pPr>
        <w:tabs>
          <w:tab w:val="num" w:pos="3240"/>
        </w:tabs>
        <w:ind w:left="3240" w:hanging="1080"/>
      </w:pPr>
      <w:rPr>
        <w:rFonts w:hint="default"/>
      </w:r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9">
    <w:nsid w:val="7B7C168E"/>
    <w:multiLevelType w:val="hybridMultilevel"/>
    <w:tmpl w:val="FA78933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7CAA603B"/>
    <w:multiLevelType w:val="hybridMultilevel"/>
    <w:tmpl w:val="F968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2"/>
  </w:num>
  <w:num w:numId="5">
    <w:abstractNumId w:val="27"/>
  </w:num>
  <w:num w:numId="6">
    <w:abstractNumId w:val="1"/>
  </w:num>
  <w:num w:numId="7">
    <w:abstractNumId w:val="20"/>
  </w:num>
  <w:num w:numId="8">
    <w:abstractNumId w:val="25"/>
  </w:num>
  <w:num w:numId="9">
    <w:abstractNumId w:val="11"/>
  </w:num>
  <w:num w:numId="10">
    <w:abstractNumId w:val="22"/>
  </w:num>
  <w:num w:numId="11">
    <w:abstractNumId w:val="5"/>
  </w:num>
  <w:num w:numId="12">
    <w:abstractNumId w:val="14"/>
  </w:num>
  <w:num w:numId="13">
    <w:abstractNumId w:val="16"/>
  </w:num>
  <w:num w:numId="14">
    <w:abstractNumId w:val="0"/>
  </w:num>
  <w:num w:numId="15">
    <w:abstractNumId w:val="4"/>
  </w:num>
  <w:num w:numId="16">
    <w:abstractNumId w:val="5"/>
  </w:num>
  <w:num w:numId="17">
    <w:abstractNumId w:val="9"/>
  </w:num>
  <w:num w:numId="18">
    <w:abstractNumId w:val="16"/>
  </w:num>
  <w:num w:numId="19">
    <w:abstractNumId w:val="17"/>
  </w:num>
  <w:num w:numId="20">
    <w:abstractNumId w:val="5"/>
  </w:num>
  <w:num w:numId="21">
    <w:abstractNumId w:val="7"/>
  </w:num>
  <w:num w:numId="22">
    <w:abstractNumId w:val="16"/>
  </w:num>
  <w:num w:numId="23">
    <w:abstractNumId w:val="12"/>
  </w:num>
  <w:num w:numId="24">
    <w:abstractNumId w:val="12"/>
  </w:num>
  <w:num w:numId="25">
    <w:abstractNumId w:val="10"/>
  </w:num>
  <w:num w:numId="26">
    <w:abstractNumId w:val="23"/>
  </w:num>
  <w:num w:numId="27">
    <w:abstractNumId w:val="23"/>
  </w:num>
  <w:num w:numId="28">
    <w:abstractNumId w:val="28"/>
  </w:num>
  <w:num w:numId="29">
    <w:abstractNumId w:val="21"/>
  </w:num>
  <w:num w:numId="30">
    <w:abstractNumId w:val="18"/>
  </w:num>
  <w:num w:numId="31">
    <w:abstractNumId w:val="19"/>
  </w:num>
  <w:num w:numId="32">
    <w:abstractNumId w:val="15"/>
  </w:num>
  <w:num w:numId="33">
    <w:abstractNumId w:val="26"/>
  </w:num>
  <w:num w:numId="34">
    <w:abstractNumId w:val="29"/>
  </w:num>
  <w:num w:numId="35">
    <w:abstractNumId w:val="24"/>
  </w:num>
  <w:num w:numId="36">
    <w:abstractNumId w:val="30"/>
  </w:num>
  <w:num w:numId="37">
    <w:abstractNumId w:val="8"/>
  </w:num>
  <w:num w:numId="38">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7F04"/>
  <w:defaultTabStop w:val="720"/>
  <w:noPunctuationKerning/>
  <w:characterSpacingControl w:val="doNotCompress"/>
  <w:footnotePr>
    <w:footnote w:id="-1"/>
    <w:footnote w:id="0"/>
    <w:footnote w:id="1"/>
  </w:footnotePr>
  <w:endnotePr>
    <w:endnote w:id="-1"/>
    <w:endnote w:id="0"/>
    <w:endnote w:id="1"/>
  </w:endnotePr>
  <w:compat/>
  <w:rsids>
    <w:rsidRoot w:val="00837F3A"/>
    <w:rsid w:val="00011A88"/>
    <w:rsid w:val="00013A6E"/>
    <w:rsid w:val="0002203B"/>
    <w:rsid w:val="00031F36"/>
    <w:rsid w:val="000417A7"/>
    <w:rsid w:val="000442BD"/>
    <w:rsid w:val="00057100"/>
    <w:rsid w:val="00064B0A"/>
    <w:rsid w:val="00066B1C"/>
    <w:rsid w:val="00074F58"/>
    <w:rsid w:val="00083A73"/>
    <w:rsid w:val="000873B6"/>
    <w:rsid w:val="000A10F4"/>
    <w:rsid w:val="000B2B8A"/>
    <w:rsid w:val="000B3DE0"/>
    <w:rsid w:val="000C0742"/>
    <w:rsid w:val="000C44A8"/>
    <w:rsid w:val="000D1D30"/>
    <w:rsid w:val="000D4433"/>
    <w:rsid w:val="000D729D"/>
    <w:rsid w:val="000E3350"/>
    <w:rsid w:val="000F1A98"/>
    <w:rsid w:val="000F22D0"/>
    <w:rsid w:val="000F73F3"/>
    <w:rsid w:val="00103E77"/>
    <w:rsid w:val="0011494F"/>
    <w:rsid w:val="00121C6C"/>
    <w:rsid w:val="001235CC"/>
    <w:rsid w:val="00133075"/>
    <w:rsid w:val="00147214"/>
    <w:rsid w:val="00152A3A"/>
    <w:rsid w:val="001540AB"/>
    <w:rsid w:val="001565DC"/>
    <w:rsid w:val="00174104"/>
    <w:rsid w:val="001747E2"/>
    <w:rsid w:val="00176EB9"/>
    <w:rsid w:val="0018718D"/>
    <w:rsid w:val="00190C3A"/>
    <w:rsid w:val="00196306"/>
    <w:rsid w:val="001A3A04"/>
    <w:rsid w:val="001B2AE2"/>
    <w:rsid w:val="001B4452"/>
    <w:rsid w:val="001B5C15"/>
    <w:rsid w:val="001B796F"/>
    <w:rsid w:val="001C5A63"/>
    <w:rsid w:val="001C5EB6"/>
    <w:rsid w:val="001C69D4"/>
    <w:rsid w:val="001D5770"/>
    <w:rsid w:val="001E00B2"/>
    <w:rsid w:val="00203EC9"/>
    <w:rsid w:val="002113CF"/>
    <w:rsid w:val="00214713"/>
    <w:rsid w:val="0022255C"/>
    <w:rsid w:val="0022489D"/>
    <w:rsid w:val="002262F3"/>
    <w:rsid w:val="00230559"/>
    <w:rsid w:val="002332F8"/>
    <w:rsid w:val="00234F75"/>
    <w:rsid w:val="00240F4B"/>
    <w:rsid w:val="002575C5"/>
    <w:rsid w:val="0027252F"/>
    <w:rsid w:val="00274E35"/>
    <w:rsid w:val="002839B5"/>
    <w:rsid w:val="00287788"/>
    <w:rsid w:val="002A28F7"/>
    <w:rsid w:val="002A3153"/>
    <w:rsid w:val="002C3AA4"/>
    <w:rsid w:val="002E463F"/>
    <w:rsid w:val="002E4E9A"/>
    <w:rsid w:val="002E508B"/>
    <w:rsid w:val="002E5F9F"/>
    <w:rsid w:val="002E7849"/>
    <w:rsid w:val="002F7128"/>
    <w:rsid w:val="00300F99"/>
    <w:rsid w:val="00321672"/>
    <w:rsid w:val="00325D84"/>
    <w:rsid w:val="00342A02"/>
    <w:rsid w:val="00361752"/>
    <w:rsid w:val="00361FE6"/>
    <w:rsid w:val="00366E77"/>
    <w:rsid w:val="00374981"/>
    <w:rsid w:val="003810D8"/>
    <w:rsid w:val="003853A4"/>
    <w:rsid w:val="003A1CC2"/>
    <w:rsid w:val="003B0B75"/>
    <w:rsid w:val="003C60B5"/>
    <w:rsid w:val="003D1EFE"/>
    <w:rsid w:val="003E1329"/>
    <w:rsid w:val="003E5BAD"/>
    <w:rsid w:val="003F63E0"/>
    <w:rsid w:val="003F751E"/>
    <w:rsid w:val="00421F3D"/>
    <w:rsid w:val="004242C5"/>
    <w:rsid w:val="0043336C"/>
    <w:rsid w:val="004339FB"/>
    <w:rsid w:val="004509BE"/>
    <w:rsid w:val="00452A83"/>
    <w:rsid w:val="00470223"/>
    <w:rsid w:val="004866AD"/>
    <w:rsid w:val="004920BA"/>
    <w:rsid w:val="004B19E5"/>
    <w:rsid w:val="004D13A3"/>
    <w:rsid w:val="004E4DE2"/>
    <w:rsid w:val="004E6CD9"/>
    <w:rsid w:val="004F20E3"/>
    <w:rsid w:val="004F211A"/>
    <w:rsid w:val="004F3159"/>
    <w:rsid w:val="004F4AEF"/>
    <w:rsid w:val="00534BF1"/>
    <w:rsid w:val="00536E0B"/>
    <w:rsid w:val="005535E5"/>
    <w:rsid w:val="00560451"/>
    <w:rsid w:val="00566C31"/>
    <w:rsid w:val="0057250B"/>
    <w:rsid w:val="00574294"/>
    <w:rsid w:val="005749C5"/>
    <w:rsid w:val="0057670A"/>
    <w:rsid w:val="00581D79"/>
    <w:rsid w:val="005905B1"/>
    <w:rsid w:val="005914F1"/>
    <w:rsid w:val="005957C7"/>
    <w:rsid w:val="005A07FF"/>
    <w:rsid w:val="005A1AAE"/>
    <w:rsid w:val="005B1536"/>
    <w:rsid w:val="005B2FD4"/>
    <w:rsid w:val="005C0B41"/>
    <w:rsid w:val="005C1770"/>
    <w:rsid w:val="005C5B84"/>
    <w:rsid w:val="005C657D"/>
    <w:rsid w:val="005D05CE"/>
    <w:rsid w:val="005D252F"/>
    <w:rsid w:val="005E3379"/>
    <w:rsid w:val="005E54A7"/>
    <w:rsid w:val="005F107C"/>
    <w:rsid w:val="0060702F"/>
    <w:rsid w:val="006108B3"/>
    <w:rsid w:val="006237FB"/>
    <w:rsid w:val="00633E4E"/>
    <w:rsid w:val="00635D57"/>
    <w:rsid w:val="006418B2"/>
    <w:rsid w:val="00642404"/>
    <w:rsid w:val="00647EFA"/>
    <w:rsid w:val="00652973"/>
    <w:rsid w:val="006558CA"/>
    <w:rsid w:val="00657E79"/>
    <w:rsid w:val="006606F5"/>
    <w:rsid w:val="0067185E"/>
    <w:rsid w:val="00671D5B"/>
    <w:rsid w:val="006775FA"/>
    <w:rsid w:val="0068544D"/>
    <w:rsid w:val="00695D08"/>
    <w:rsid w:val="006A19C7"/>
    <w:rsid w:val="006A27AA"/>
    <w:rsid w:val="006A3602"/>
    <w:rsid w:val="006B1F9F"/>
    <w:rsid w:val="006C382D"/>
    <w:rsid w:val="006D1162"/>
    <w:rsid w:val="006D48E2"/>
    <w:rsid w:val="006E7F39"/>
    <w:rsid w:val="006F1F96"/>
    <w:rsid w:val="006F5150"/>
    <w:rsid w:val="00700B01"/>
    <w:rsid w:val="00702EBF"/>
    <w:rsid w:val="00713414"/>
    <w:rsid w:val="007215FB"/>
    <w:rsid w:val="00730350"/>
    <w:rsid w:val="00730EF3"/>
    <w:rsid w:val="0073516C"/>
    <w:rsid w:val="007403F5"/>
    <w:rsid w:val="007426B3"/>
    <w:rsid w:val="00743353"/>
    <w:rsid w:val="00745C9F"/>
    <w:rsid w:val="00747F88"/>
    <w:rsid w:val="0075096B"/>
    <w:rsid w:val="00751648"/>
    <w:rsid w:val="00760615"/>
    <w:rsid w:val="007617F2"/>
    <w:rsid w:val="0076231A"/>
    <w:rsid w:val="0076253A"/>
    <w:rsid w:val="00764D03"/>
    <w:rsid w:val="00774F55"/>
    <w:rsid w:val="00775D8A"/>
    <w:rsid w:val="0077659E"/>
    <w:rsid w:val="00777AD4"/>
    <w:rsid w:val="00780950"/>
    <w:rsid w:val="007809EF"/>
    <w:rsid w:val="00783D2C"/>
    <w:rsid w:val="00794F29"/>
    <w:rsid w:val="007A2250"/>
    <w:rsid w:val="007A5759"/>
    <w:rsid w:val="007B3CFE"/>
    <w:rsid w:val="007C41A5"/>
    <w:rsid w:val="007C58BE"/>
    <w:rsid w:val="007D080B"/>
    <w:rsid w:val="007E06DD"/>
    <w:rsid w:val="007F1ACB"/>
    <w:rsid w:val="00806C06"/>
    <w:rsid w:val="00807461"/>
    <w:rsid w:val="00816E77"/>
    <w:rsid w:val="00821CD3"/>
    <w:rsid w:val="00831263"/>
    <w:rsid w:val="00831DB7"/>
    <w:rsid w:val="00832EBF"/>
    <w:rsid w:val="008366CB"/>
    <w:rsid w:val="00837F3A"/>
    <w:rsid w:val="008419B8"/>
    <w:rsid w:val="00847E2C"/>
    <w:rsid w:val="00860020"/>
    <w:rsid w:val="0086053B"/>
    <w:rsid w:val="008620F3"/>
    <w:rsid w:val="00863986"/>
    <w:rsid w:val="00866257"/>
    <w:rsid w:val="00874F24"/>
    <w:rsid w:val="00876230"/>
    <w:rsid w:val="00877D5B"/>
    <w:rsid w:val="00886B1E"/>
    <w:rsid w:val="008A460D"/>
    <w:rsid w:val="008A4CD5"/>
    <w:rsid w:val="008A588F"/>
    <w:rsid w:val="008A644A"/>
    <w:rsid w:val="008B05BD"/>
    <w:rsid w:val="008B0C03"/>
    <w:rsid w:val="008B0DD1"/>
    <w:rsid w:val="008B427B"/>
    <w:rsid w:val="008B6009"/>
    <w:rsid w:val="008B7033"/>
    <w:rsid w:val="008C32C6"/>
    <w:rsid w:val="008C46DC"/>
    <w:rsid w:val="008D15AA"/>
    <w:rsid w:val="008D6968"/>
    <w:rsid w:val="008E3F07"/>
    <w:rsid w:val="008E5F36"/>
    <w:rsid w:val="008F2757"/>
    <w:rsid w:val="008F2E4F"/>
    <w:rsid w:val="008F7436"/>
    <w:rsid w:val="009055E4"/>
    <w:rsid w:val="00917E9C"/>
    <w:rsid w:val="0092379D"/>
    <w:rsid w:val="00937354"/>
    <w:rsid w:val="00951C56"/>
    <w:rsid w:val="00955907"/>
    <w:rsid w:val="0095599F"/>
    <w:rsid w:val="00956CF7"/>
    <w:rsid w:val="0096424B"/>
    <w:rsid w:val="0099611A"/>
    <w:rsid w:val="009B32FA"/>
    <w:rsid w:val="009B48DF"/>
    <w:rsid w:val="009C73CF"/>
    <w:rsid w:val="009E00AE"/>
    <w:rsid w:val="009E09D3"/>
    <w:rsid w:val="009E6E74"/>
    <w:rsid w:val="00A30BA1"/>
    <w:rsid w:val="00A37DEE"/>
    <w:rsid w:val="00A433C3"/>
    <w:rsid w:val="00A54BB7"/>
    <w:rsid w:val="00A5643A"/>
    <w:rsid w:val="00A5723C"/>
    <w:rsid w:val="00A60D43"/>
    <w:rsid w:val="00A707A4"/>
    <w:rsid w:val="00A7274B"/>
    <w:rsid w:val="00A73FB8"/>
    <w:rsid w:val="00A763CB"/>
    <w:rsid w:val="00A801D1"/>
    <w:rsid w:val="00A81304"/>
    <w:rsid w:val="00A81F69"/>
    <w:rsid w:val="00AA3484"/>
    <w:rsid w:val="00AA7E7B"/>
    <w:rsid w:val="00AB6D0F"/>
    <w:rsid w:val="00AB7858"/>
    <w:rsid w:val="00AC61A6"/>
    <w:rsid w:val="00AC66CF"/>
    <w:rsid w:val="00AD1DD2"/>
    <w:rsid w:val="00AD2062"/>
    <w:rsid w:val="00AD2F1D"/>
    <w:rsid w:val="00AD77EC"/>
    <w:rsid w:val="00AE1E46"/>
    <w:rsid w:val="00AF0989"/>
    <w:rsid w:val="00AF785C"/>
    <w:rsid w:val="00B308D8"/>
    <w:rsid w:val="00B3498C"/>
    <w:rsid w:val="00B43CAD"/>
    <w:rsid w:val="00B55A49"/>
    <w:rsid w:val="00B64265"/>
    <w:rsid w:val="00B67F76"/>
    <w:rsid w:val="00B70EFF"/>
    <w:rsid w:val="00B7558C"/>
    <w:rsid w:val="00B82731"/>
    <w:rsid w:val="00B9194F"/>
    <w:rsid w:val="00BA003B"/>
    <w:rsid w:val="00BB05E2"/>
    <w:rsid w:val="00BB7C04"/>
    <w:rsid w:val="00BC183D"/>
    <w:rsid w:val="00BC18FB"/>
    <w:rsid w:val="00BD1111"/>
    <w:rsid w:val="00BD26B6"/>
    <w:rsid w:val="00BD7DF4"/>
    <w:rsid w:val="00BE01C6"/>
    <w:rsid w:val="00BE1AEC"/>
    <w:rsid w:val="00BE4DAC"/>
    <w:rsid w:val="00BF13F8"/>
    <w:rsid w:val="00C01CFF"/>
    <w:rsid w:val="00C15B78"/>
    <w:rsid w:val="00C2207B"/>
    <w:rsid w:val="00C2541F"/>
    <w:rsid w:val="00C46129"/>
    <w:rsid w:val="00C529E8"/>
    <w:rsid w:val="00C6013F"/>
    <w:rsid w:val="00C71561"/>
    <w:rsid w:val="00C73058"/>
    <w:rsid w:val="00C8124F"/>
    <w:rsid w:val="00C81513"/>
    <w:rsid w:val="00C83BA2"/>
    <w:rsid w:val="00C84637"/>
    <w:rsid w:val="00C92AD3"/>
    <w:rsid w:val="00C93999"/>
    <w:rsid w:val="00CA1009"/>
    <w:rsid w:val="00CA30B4"/>
    <w:rsid w:val="00CA72FC"/>
    <w:rsid w:val="00CB56F5"/>
    <w:rsid w:val="00CB6E04"/>
    <w:rsid w:val="00CC2512"/>
    <w:rsid w:val="00CC547F"/>
    <w:rsid w:val="00CD5D21"/>
    <w:rsid w:val="00CE40D7"/>
    <w:rsid w:val="00CE5F52"/>
    <w:rsid w:val="00CE7906"/>
    <w:rsid w:val="00CF0E19"/>
    <w:rsid w:val="00CF5D49"/>
    <w:rsid w:val="00D27D9B"/>
    <w:rsid w:val="00D376DB"/>
    <w:rsid w:val="00D40DE9"/>
    <w:rsid w:val="00D41212"/>
    <w:rsid w:val="00D42B45"/>
    <w:rsid w:val="00D553B8"/>
    <w:rsid w:val="00D64A19"/>
    <w:rsid w:val="00D660A1"/>
    <w:rsid w:val="00D66E07"/>
    <w:rsid w:val="00D66FFC"/>
    <w:rsid w:val="00D721E4"/>
    <w:rsid w:val="00D87809"/>
    <w:rsid w:val="00D92274"/>
    <w:rsid w:val="00D94339"/>
    <w:rsid w:val="00D9707F"/>
    <w:rsid w:val="00DA1F8E"/>
    <w:rsid w:val="00DA57A4"/>
    <w:rsid w:val="00DB0D07"/>
    <w:rsid w:val="00DB4685"/>
    <w:rsid w:val="00DC39E8"/>
    <w:rsid w:val="00DC4922"/>
    <w:rsid w:val="00DC62A2"/>
    <w:rsid w:val="00DD3A4E"/>
    <w:rsid w:val="00DD51B7"/>
    <w:rsid w:val="00DD67EE"/>
    <w:rsid w:val="00DD788A"/>
    <w:rsid w:val="00DE2205"/>
    <w:rsid w:val="00DE5AC9"/>
    <w:rsid w:val="00DE6998"/>
    <w:rsid w:val="00DF0054"/>
    <w:rsid w:val="00DF3309"/>
    <w:rsid w:val="00DF5124"/>
    <w:rsid w:val="00DF7490"/>
    <w:rsid w:val="00DF7F39"/>
    <w:rsid w:val="00E1702C"/>
    <w:rsid w:val="00E22EE8"/>
    <w:rsid w:val="00E23ABB"/>
    <w:rsid w:val="00E23E99"/>
    <w:rsid w:val="00E3093A"/>
    <w:rsid w:val="00E33078"/>
    <w:rsid w:val="00E335AB"/>
    <w:rsid w:val="00E33AB6"/>
    <w:rsid w:val="00E4012C"/>
    <w:rsid w:val="00E42A8F"/>
    <w:rsid w:val="00E5223F"/>
    <w:rsid w:val="00E63627"/>
    <w:rsid w:val="00E66B4F"/>
    <w:rsid w:val="00E741D5"/>
    <w:rsid w:val="00E74474"/>
    <w:rsid w:val="00E87A6A"/>
    <w:rsid w:val="00E9232A"/>
    <w:rsid w:val="00EA4D1B"/>
    <w:rsid w:val="00EB1D11"/>
    <w:rsid w:val="00ED3D05"/>
    <w:rsid w:val="00EE1048"/>
    <w:rsid w:val="00EE64AE"/>
    <w:rsid w:val="00EF6648"/>
    <w:rsid w:val="00F06445"/>
    <w:rsid w:val="00F07114"/>
    <w:rsid w:val="00F206A7"/>
    <w:rsid w:val="00F23BD5"/>
    <w:rsid w:val="00F3105E"/>
    <w:rsid w:val="00F31AAB"/>
    <w:rsid w:val="00F41591"/>
    <w:rsid w:val="00F41A63"/>
    <w:rsid w:val="00F45BEB"/>
    <w:rsid w:val="00F5379A"/>
    <w:rsid w:val="00F54523"/>
    <w:rsid w:val="00F67AAA"/>
    <w:rsid w:val="00F84544"/>
    <w:rsid w:val="00F954FA"/>
    <w:rsid w:val="00F95B1F"/>
    <w:rsid w:val="00FA05B2"/>
    <w:rsid w:val="00FA0889"/>
    <w:rsid w:val="00FA68A7"/>
    <w:rsid w:val="00FC0C51"/>
    <w:rsid w:val="00FE1B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4B19E5"/>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C0B41"/>
    <w:pPr>
      <w:spacing w:line="240" w:lineRule="auto"/>
    </w:pPr>
    <w:rPr>
      <w:rFonts w:cs="Arial"/>
      <w:b/>
      <w:color w:val="104F75"/>
      <w:sz w:val="96"/>
      <w:szCs w:val="120"/>
    </w:rPr>
  </w:style>
  <w:style w:type="character" w:customStyle="1" w:styleId="TitleTextChar">
    <w:name w:val="TitleText Char"/>
    <w:link w:val="TitleText"/>
    <w:rsid w:val="00FE1B88"/>
    <w:rPr>
      <w:rFonts w:ascii="Arial" w:hAnsi="Arial" w:cs="Arial"/>
      <w:b/>
      <w:color w:val="104F75"/>
      <w:sz w:val="96"/>
      <w:szCs w:val="120"/>
      <w:lang w:eastAsia="en-US"/>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uiPriority w:val="99"/>
    <w:unhideWhenUsed/>
    <w:qFormat/>
    <w:rsid w:val="00816E77"/>
    <w:pPr>
      <w:numPr>
        <w:ilvl w:val="1"/>
        <w:numId w:val="2"/>
      </w:numPr>
      <w:spacing w:after="120" w:line="288" w:lineRule="auto"/>
      <w:ind w:left="1560" w:hanging="426"/>
    </w:pPr>
    <w:rPr>
      <w:rFonts w:cs="Arial"/>
      <w:sz w:val="24"/>
      <w:szCs w:val="24"/>
      <w:lang w:eastAsia="en-US"/>
    </w:r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5C0B41"/>
    <w:pPr>
      <w:spacing w:before="7400"/>
    </w:pPr>
  </w:style>
  <w:style w:type="character" w:customStyle="1" w:styleId="CopyrightSpacingChar">
    <w:name w:val="CopyrightSpacing Char"/>
    <w:link w:val="CopyrightSpacing"/>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customStyle="1" w:styleId="ListBullet1">
    <w:name w:val="List Bullet 1"/>
    <w:basedOn w:val="ListBullet"/>
    <w:qFormat/>
    <w:rsid w:val="0027252F"/>
    <w:pPr>
      <w:numPr>
        <w:numId w:val="1"/>
      </w:numPr>
      <w:tabs>
        <w:tab w:val="left" w:pos="709"/>
      </w:tabs>
      <w:spacing w:after="120"/>
      <w:ind w:hanging="357"/>
      <w:contextualSpacing w:val="0"/>
    </w:pPr>
  </w:style>
  <w:style w:type="paragraph" w:styleId="ListBullet2">
    <w:name w:val="List Bullet 2"/>
    <w:basedOn w:val="Normal"/>
    <w:qFormat/>
    <w:rsid w:val="007C58BE"/>
    <w:pPr>
      <w:numPr>
        <w:numId w:val="4"/>
      </w:numPr>
      <w:tabs>
        <w:tab w:val="left" w:pos="1134"/>
      </w:tabs>
      <w:spacing w:after="60"/>
      <w:ind w:hanging="357"/>
    </w:pPr>
  </w:style>
  <w:style w:type="paragraph" w:styleId="ListBullet3">
    <w:name w:val="List Bullet 3"/>
    <w:basedOn w:val="ListBullet"/>
    <w:link w:val="ListBullet3Char"/>
    <w:qFormat/>
    <w:rsid w:val="007C58BE"/>
    <w:pPr>
      <w:numPr>
        <w:numId w:val="5"/>
      </w:numPr>
      <w:tabs>
        <w:tab w:val="left" w:pos="1560"/>
      </w:tabs>
      <w:spacing w:after="60"/>
      <w:ind w:left="1559" w:hanging="425"/>
      <w:contextualSpacing w:val="0"/>
    </w:pPr>
  </w:style>
  <w:style w:type="paragraph" w:styleId="ListBullet4">
    <w:name w:val="List Bullet 4"/>
    <w:basedOn w:val="ListBullet"/>
    <w:link w:val="ListBullet4Char"/>
    <w:qFormat/>
    <w:rsid w:val="007C58BE"/>
    <w:pPr>
      <w:numPr>
        <w:numId w:val="7"/>
      </w:numPr>
      <w:tabs>
        <w:tab w:val="left" w:pos="1985"/>
      </w:tabs>
      <w:spacing w:after="120"/>
      <w:ind w:left="1984" w:hanging="425"/>
      <w:contextualSpacing w:val="0"/>
    </w:pPr>
  </w:style>
  <w:style w:type="paragraph" w:styleId="Caption">
    <w:name w:val="caption"/>
    <w:basedOn w:val="Normal"/>
    <w:next w:val="Normal"/>
    <w:qFormat/>
    <w:rsid w:val="007F1ACB"/>
    <w:pPr>
      <w:spacing w:before="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paragraph" w:customStyle="1" w:styleId="Lvl1bullet">
    <w:name w:val="Lvl 1 bullet"/>
    <w:autoRedefine/>
    <w:qFormat/>
    <w:rsid w:val="00633E4E"/>
    <w:pPr>
      <w:numPr>
        <w:numId w:val="3"/>
      </w:numPr>
      <w:tabs>
        <w:tab w:val="left" w:pos="709"/>
      </w:tabs>
      <w:spacing w:after="240" w:line="288" w:lineRule="auto"/>
      <w:ind w:left="714" w:hanging="357"/>
    </w:pPr>
    <w:rPr>
      <w:rFonts w:cs="Arial"/>
      <w:sz w:val="24"/>
      <w:szCs w:val="24"/>
      <w:lang w:eastAsia="en-US"/>
    </w:rPr>
  </w:style>
  <w:style w:type="character" w:customStyle="1" w:styleId="ListBullet3Char">
    <w:name w:val="List Bullet 3 Char"/>
    <w:link w:val="ListBullet3"/>
    <w:rsid w:val="007C58BE"/>
    <w:rPr>
      <w:sz w:val="24"/>
      <w:szCs w:val="24"/>
    </w:rPr>
  </w:style>
  <w:style w:type="paragraph" w:customStyle="1" w:styleId="Lvl2bullet">
    <w:name w:val="Lvl 2 bullet"/>
    <w:autoRedefine/>
    <w:qFormat/>
    <w:rsid w:val="00DF5124"/>
    <w:pPr>
      <w:numPr>
        <w:ilvl w:val="1"/>
        <w:numId w:val="9"/>
      </w:numPr>
      <w:spacing w:after="120" w:line="288" w:lineRule="auto"/>
    </w:pPr>
    <w:rPr>
      <w:rFonts w:cs="Arial"/>
      <w:sz w:val="24"/>
      <w:szCs w:val="24"/>
      <w:lang w:eastAsia="en-US"/>
    </w:rPr>
  </w:style>
  <w:style w:type="paragraph" w:customStyle="1" w:styleId="Lvl4bullet">
    <w:name w:val="Lvl 4 bullet"/>
    <w:basedOn w:val="Normal"/>
    <w:autoRedefine/>
    <w:qFormat/>
    <w:rsid w:val="00713414"/>
    <w:pPr>
      <w:numPr>
        <w:ilvl w:val="3"/>
        <w:numId w:val="9"/>
      </w:numPr>
      <w:tabs>
        <w:tab w:val="clear" w:pos="3240"/>
        <w:tab w:val="num" w:pos="2977"/>
      </w:tabs>
      <w:spacing w:after="120"/>
      <w:ind w:left="2977" w:hanging="851"/>
    </w:pPr>
  </w:style>
  <w:style w:type="character" w:customStyle="1" w:styleId="ListBullet4Char">
    <w:name w:val="List Bullet 4 Char"/>
    <w:link w:val="ListBullet4"/>
    <w:rsid w:val="007C58BE"/>
    <w:rPr>
      <w:sz w:val="24"/>
      <w:szCs w:val="24"/>
    </w:rPr>
  </w:style>
  <w:style w:type="paragraph" w:customStyle="1" w:styleId="Lvl3bullet">
    <w:name w:val="Lvl 3 bullet"/>
    <w:basedOn w:val="Normal"/>
    <w:link w:val="Lvl3bulletChar"/>
    <w:autoRedefine/>
    <w:qFormat/>
    <w:rsid w:val="00A763CB"/>
    <w:pPr>
      <w:numPr>
        <w:ilvl w:val="2"/>
        <w:numId w:val="26"/>
      </w:numPr>
      <w:spacing w:after="120"/>
      <w:contextualSpacing/>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DfESOutNumbered">
    <w:name w:val="DfESOutNumbered"/>
    <w:basedOn w:val="Normal"/>
    <w:link w:val="DfESOutNumberedChar"/>
    <w:rsid w:val="00774F55"/>
    <w:pPr>
      <w:widowControl w:val="0"/>
      <w:numPr>
        <w:numId w:val="20"/>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rsid w:val="00774F55"/>
    <w:rPr>
      <w:rFonts w:cs="Arial"/>
      <w:sz w:val="22"/>
      <w:lang w:eastAsia="en-US"/>
    </w:rPr>
  </w:style>
  <w:style w:type="paragraph" w:customStyle="1" w:styleId="DeptBullets">
    <w:name w:val="DeptBullets"/>
    <w:basedOn w:val="Normal"/>
    <w:link w:val="DeptBulletsChar"/>
    <w:uiPriority w:val="99"/>
    <w:rsid w:val="00774F55"/>
    <w:pPr>
      <w:widowControl w:val="0"/>
      <w:numPr>
        <w:numId w:val="2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uiPriority w:val="99"/>
    <w:rsid w:val="00774F55"/>
    <w:rPr>
      <w:sz w:val="24"/>
      <w:lang w:eastAsia="en-US"/>
    </w:rPr>
  </w:style>
  <w:style w:type="character" w:customStyle="1" w:styleId="Lvl3bulletChar">
    <w:name w:val="Lvl 3 bullet Char"/>
    <w:link w:val="Lvl3bullet"/>
    <w:rsid w:val="00A763CB"/>
    <w:rPr>
      <w:sz w:val="24"/>
      <w:szCs w:val="24"/>
    </w:rPr>
  </w:style>
  <w:style w:type="paragraph" w:customStyle="1" w:styleId="Italics">
    <w:name w:val="Italics"/>
    <w:link w:val="ItalicsChar"/>
    <w:rsid w:val="00774F55"/>
    <w:rPr>
      <w:i/>
      <w:sz w:val="24"/>
      <w:szCs w:val="24"/>
    </w:rPr>
  </w:style>
  <w:style w:type="paragraph" w:customStyle="1" w:styleId="Bold">
    <w:name w:val="Bold"/>
    <w:basedOn w:val="default"/>
    <w:link w:val="BoldChar"/>
    <w:rsid w:val="00774F55"/>
    <w:rPr>
      <w:b/>
    </w:rPr>
  </w:style>
  <w:style w:type="character" w:customStyle="1" w:styleId="BoldChar">
    <w:name w:val="Bold Char"/>
    <w:link w:val="Bold"/>
    <w:rsid w:val="00774F55"/>
    <w:rPr>
      <w:rFonts w:cs="Arial"/>
      <w:b/>
      <w:color w:val="000000"/>
      <w:sz w:val="24"/>
      <w:szCs w:val="24"/>
    </w:rPr>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semiHidden/>
    <w:unhideWhenUsed/>
    <w:rsid w:val="007F1ACB"/>
    <w:pPr>
      <w:spacing w:after="60" w:line="240" w:lineRule="auto"/>
    </w:pPr>
    <w:rPr>
      <w:sz w:val="20"/>
      <w:szCs w:val="20"/>
    </w:rPr>
  </w:style>
  <w:style w:type="character" w:customStyle="1" w:styleId="FootnoteTextChar">
    <w:name w:val="Footnote Text Char"/>
    <w:basedOn w:val="DefaultParagraphFont"/>
    <w:link w:val="FootnoteText"/>
    <w:semiHidden/>
    <w:rsid w:val="007F1ACB"/>
  </w:style>
  <w:style w:type="character" w:styleId="FootnoteReference">
    <w:name w:val="footnote reference"/>
    <w:basedOn w:val="DefaultParagraphFont"/>
    <w:semiHidden/>
    <w:unhideWhenUsed/>
    <w:rsid w:val="007E06DD"/>
    <w:rPr>
      <w:vertAlign w:val="superscript"/>
    </w:rPr>
  </w:style>
  <w:style w:type="paragraph" w:customStyle="1" w:styleId="source">
    <w:name w:val="source"/>
    <w:basedOn w:val="Normal"/>
    <w:qFormat/>
    <w:rsid w:val="00A60D43"/>
    <w:pPr>
      <w:jc w:val="right"/>
    </w:pPr>
    <w:rPr>
      <w:sz w:val="20"/>
      <w:szCs w:val="20"/>
    </w:rPr>
  </w:style>
  <w:style w:type="paragraph" w:customStyle="1" w:styleId="ColouredBoxBullets">
    <w:name w:val="Coloured_Box_Bullets"/>
    <w:basedOn w:val="Normal"/>
    <w:link w:val="ColouredBoxBulletsChar"/>
    <w:rsid w:val="00A60D43"/>
    <w:pPr>
      <w:numPr>
        <w:numId w:val="31"/>
      </w:numPr>
      <w:pBdr>
        <w:top w:val="single" w:sz="4" w:space="1" w:color="969696"/>
        <w:left w:val="single" w:sz="4" w:space="4" w:color="969696"/>
        <w:bottom w:val="single" w:sz="4" w:space="1" w:color="969696"/>
        <w:right w:val="single" w:sz="4" w:space="4" w:color="969696"/>
      </w:pBdr>
      <w:shd w:val="clear" w:color="auto" w:fill="CFDCE3"/>
      <w:spacing w:before="240"/>
      <w:contextualSpacing/>
    </w:p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ColouredBoxBulletsChar">
    <w:name w:val="Coloured_Box_Bullets Char"/>
    <w:basedOn w:val="DefaultParagraphFont"/>
    <w:link w:val="ColouredBoxBullets"/>
    <w:rsid w:val="00A60D43"/>
    <w:rPr>
      <w:sz w:val="24"/>
      <w:szCs w:val="24"/>
      <w:shd w:val="clear" w:color="auto" w:fill="CFDCE3"/>
    </w:rPr>
  </w:style>
  <w:style w:type="character" w:customStyle="1" w:styleId="RGBValues">
    <w:name w:val="RGB Values"/>
    <w:basedOn w:val="DefaultParagraphFont"/>
    <w:rsid w:val="00956CF7"/>
    <w:rPr>
      <w:sz w:val="20"/>
    </w:rPr>
  </w:style>
  <w:style w:type="paragraph" w:customStyle="1" w:styleId="StyleSubtitleText">
    <w:name w:val="Style SubtitleText"/>
    <w:basedOn w:val="SubtitleText"/>
    <w:rsid w:val="00956CF7"/>
    <w:pPr>
      <w:spacing w:line="240" w:lineRule="auto"/>
    </w:pPr>
    <w:rPr>
      <w:rFonts w:cs="Times New Roman"/>
      <w:bCs/>
      <w:sz w:val="44"/>
      <w:szCs w:val="20"/>
    </w:rPr>
  </w:style>
  <w:style w:type="paragraph" w:customStyle="1" w:styleId="StyleSubtitleText2">
    <w:name w:val="Style SubtitleText 2"/>
    <w:basedOn w:val="SubtitleText"/>
    <w:rsid w:val="00956CF7"/>
    <w:pPr>
      <w:spacing w:after="960" w:line="240" w:lineRule="auto"/>
    </w:pPr>
    <w:rPr>
      <w:rFonts w:cs="Times New Roman"/>
      <w:bCs/>
      <w:szCs w:val="20"/>
    </w:rPr>
  </w:style>
  <w:style w:type="paragraph" w:customStyle="1" w:styleId="StyleSpacing">
    <w:name w:val="StyleSpacing"/>
    <w:basedOn w:val="TitleSpacing"/>
    <w:rsid w:val="00956CF7"/>
    <w:pPr>
      <w:spacing w:before="3240"/>
    </w:pPr>
    <w:rPr>
      <w:szCs w:val="20"/>
    </w:rPr>
  </w:style>
  <w:style w:type="character" w:customStyle="1" w:styleId="FootnoteTextChar1">
    <w:name w:val="Footnote Text Char1"/>
    <w:locked/>
    <w:rsid w:val="000B2B8A"/>
    <w:rPr>
      <w:rFonts w:ascii="Arial" w:hAnsi="Arial"/>
      <w:lang w:val="en-GB" w:eastAsia="en-US" w:bidi="ar-SA"/>
    </w:rPr>
  </w:style>
  <w:style w:type="paragraph" w:customStyle="1" w:styleId="Default0">
    <w:name w:val="Default"/>
    <w:rsid w:val="000B2B8A"/>
    <w:pPr>
      <w:autoSpaceDE w:val="0"/>
      <w:autoSpaceDN w:val="0"/>
      <w:adjustRightInd w:val="0"/>
    </w:pPr>
    <w:rPr>
      <w:rFonts w:cs="Arial"/>
      <w:color w:val="000000"/>
      <w:sz w:val="24"/>
      <w:szCs w:val="24"/>
    </w:rPr>
  </w:style>
  <w:style w:type="table" w:customStyle="1" w:styleId="TableGrid1">
    <w:name w:val="Table Grid1"/>
    <w:basedOn w:val="TableNormal"/>
    <w:next w:val="TableGrid"/>
    <w:rsid w:val="000B2B8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B2B8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6053B"/>
    <w:rPr>
      <w:sz w:val="24"/>
      <w:szCs w:val="24"/>
    </w:rPr>
  </w:style>
  <w:style w:type="character" w:styleId="IntenseEmphasis">
    <w:name w:val="Intense Emphasis"/>
    <w:aliases w:val="Cell header"/>
    <w:basedOn w:val="BodyTextChar"/>
    <w:uiPriority w:val="21"/>
    <w:qFormat/>
    <w:rsid w:val="00860020"/>
    <w:rPr>
      <w:rFonts w:ascii="Arial" w:hAnsi="Arial" w:cs="Arial"/>
      <w:b/>
      <w:bCs/>
      <w:iCs/>
      <w:sz w:val="24"/>
      <w:szCs w:val="24"/>
      <w:lang w:eastAsia="en-US"/>
    </w:rPr>
  </w:style>
  <w:style w:type="paragraph" w:customStyle="1" w:styleId="Bullets1">
    <w:name w:val="Bullets 1"/>
    <w:basedOn w:val="Default0"/>
    <w:link w:val="Bullets1Char"/>
    <w:qFormat/>
    <w:rsid w:val="00860020"/>
    <w:pPr>
      <w:numPr>
        <w:numId w:val="35"/>
      </w:numPr>
      <w:spacing w:after="120" w:line="288" w:lineRule="auto"/>
    </w:pPr>
  </w:style>
  <w:style w:type="character" w:customStyle="1" w:styleId="Bullets1Char">
    <w:name w:val="Bullets 1 Char"/>
    <w:basedOn w:val="DefaultParagraphFont"/>
    <w:link w:val="Bullets1"/>
    <w:rsid w:val="00860020"/>
    <w:rPr>
      <w:rFonts w:cs="Arial"/>
      <w:color w:val="000000"/>
      <w:sz w:val="24"/>
      <w:szCs w:val="24"/>
    </w:rPr>
  </w:style>
  <w:style w:type="paragraph" w:customStyle="1" w:styleId="SocialMedia">
    <w:name w:val="SocialMedia"/>
    <w:basedOn w:val="Normal"/>
    <w:link w:val="SocialMediaChar"/>
    <w:qFormat/>
    <w:rsid w:val="00342A02"/>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342A02"/>
    <w:pPr>
      <w:tabs>
        <w:tab w:val="left" w:pos="1701"/>
      </w:tabs>
      <w:spacing w:before="240" w:after="160"/>
    </w:pPr>
  </w:style>
  <w:style w:type="character" w:customStyle="1" w:styleId="SocialMediaChar">
    <w:name w:val="SocialMedia Char"/>
    <w:basedOn w:val="DefaultParagraphFont"/>
    <w:link w:val="SocialMedia"/>
    <w:rsid w:val="00342A02"/>
    <w:rPr>
      <w:noProof/>
      <w:sz w:val="24"/>
      <w:szCs w:val="24"/>
    </w:rPr>
  </w:style>
  <w:style w:type="paragraph" w:customStyle="1" w:styleId="Licence">
    <w:name w:val="Licence"/>
    <w:basedOn w:val="Normal"/>
    <w:link w:val="LicenceChar"/>
    <w:qFormat/>
    <w:rsid w:val="00342A02"/>
    <w:pPr>
      <w:tabs>
        <w:tab w:val="left" w:pos="1418"/>
      </w:tabs>
      <w:spacing w:after="160"/>
      <w:ind w:left="284"/>
      <w:contextualSpacing/>
    </w:pPr>
  </w:style>
  <w:style w:type="character" w:customStyle="1" w:styleId="ReferenceChar">
    <w:name w:val="Reference Char"/>
    <w:basedOn w:val="DefaultParagraphFont"/>
    <w:link w:val="Reference"/>
    <w:rsid w:val="00342A02"/>
    <w:rPr>
      <w:sz w:val="24"/>
      <w:szCs w:val="24"/>
    </w:rPr>
  </w:style>
  <w:style w:type="paragraph" w:customStyle="1" w:styleId="LicenceIntro">
    <w:name w:val="LicenceIntro"/>
    <w:basedOn w:val="Licence"/>
    <w:rsid w:val="00342A02"/>
    <w:pPr>
      <w:spacing w:after="0"/>
      <w:ind w:left="0"/>
    </w:pPr>
    <w:rPr>
      <w:szCs w:val="20"/>
    </w:rPr>
  </w:style>
  <w:style w:type="character" w:customStyle="1" w:styleId="LicenceChar">
    <w:name w:val="Licence Char"/>
    <w:basedOn w:val="DefaultParagraphFont"/>
    <w:link w:val="Licence"/>
    <w:rsid w:val="00342A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4B19E5"/>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C0B41"/>
    <w:pPr>
      <w:spacing w:line="240" w:lineRule="auto"/>
    </w:pPr>
    <w:rPr>
      <w:rFonts w:cs="Arial"/>
      <w:b/>
      <w:color w:val="104F75"/>
      <w:sz w:val="96"/>
      <w:szCs w:val="120"/>
    </w:rPr>
  </w:style>
  <w:style w:type="character" w:customStyle="1" w:styleId="TitleTextChar">
    <w:name w:val="TitleText Char"/>
    <w:link w:val="TitleText"/>
    <w:rsid w:val="00FE1B88"/>
    <w:rPr>
      <w:rFonts w:ascii="Arial" w:hAnsi="Arial" w:cs="Arial"/>
      <w:b/>
      <w:color w:val="104F75"/>
      <w:sz w:val="96"/>
      <w:szCs w:val="120"/>
      <w:lang w:eastAsia="en-US"/>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uiPriority w:val="99"/>
    <w:unhideWhenUsed/>
    <w:qFormat/>
    <w:rsid w:val="00816E77"/>
    <w:pPr>
      <w:numPr>
        <w:ilvl w:val="1"/>
        <w:numId w:val="2"/>
      </w:numPr>
      <w:spacing w:after="120" w:line="288" w:lineRule="auto"/>
      <w:ind w:left="1560" w:hanging="426"/>
    </w:pPr>
    <w:rPr>
      <w:rFonts w:cs="Arial"/>
      <w:sz w:val="24"/>
      <w:szCs w:val="24"/>
      <w:lang w:eastAsia="en-US"/>
    </w:r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5C0B41"/>
    <w:pPr>
      <w:spacing w:before="7400"/>
    </w:pPr>
  </w:style>
  <w:style w:type="character" w:customStyle="1" w:styleId="CopyrightSpacingChar">
    <w:name w:val="CopyrightSpacing Char"/>
    <w:link w:val="CopyrightSpacing"/>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customStyle="1" w:styleId="ListBullet1">
    <w:name w:val="List Bullet 1"/>
    <w:basedOn w:val="ListBullet"/>
    <w:qFormat/>
    <w:rsid w:val="0027252F"/>
    <w:pPr>
      <w:numPr>
        <w:numId w:val="1"/>
      </w:numPr>
      <w:tabs>
        <w:tab w:val="left" w:pos="709"/>
      </w:tabs>
      <w:spacing w:after="120"/>
      <w:ind w:hanging="357"/>
      <w:contextualSpacing w:val="0"/>
    </w:pPr>
  </w:style>
  <w:style w:type="paragraph" w:styleId="ListBullet2">
    <w:name w:val="List Bullet 2"/>
    <w:basedOn w:val="Normal"/>
    <w:qFormat/>
    <w:rsid w:val="007C58BE"/>
    <w:pPr>
      <w:numPr>
        <w:numId w:val="4"/>
      </w:numPr>
      <w:tabs>
        <w:tab w:val="left" w:pos="1134"/>
      </w:tabs>
      <w:spacing w:after="60"/>
      <w:ind w:hanging="357"/>
    </w:pPr>
  </w:style>
  <w:style w:type="paragraph" w:styleId="ListBullet3">
    <w:name w:val="List Bullet 3"/>
    <w:basedOn w:val="ListBullet"/>
    <w:link w:val="ListBullet3Char"/>
    <w:qFormat/>
    <w:rsid w:val="007C58BE"/>
    <w:pPr>
      <w:numPr>
        <w:numId w:val="5"/>
      </w:numPr>
      <w:tabs>
        <w:tab w:val="left" w:pos="1560"/>
      </w:tabs>
      <w:spacing w:after="60"/>
      <w:ind w:left="1559" w:hanging="425"/>
      <w:contextualSpacing w:val="0"/>
    </w:pPr>
  </w:style>
  <w:style w:type="paragraph" w:styleId="ListBullet4">
    <w:name w:val="List Bullet 4"/>
    <w:basedOn w:val="ListBullet"/>
    <w:link w:val="ListBullet4Char"/>
    <w:qFormat/>
    <w:rsid w:val="007C58BE"/>
    <w:pPr>
      <w:numPr>
        <w:numId w:val="7"/>
      </w:numPr>
      <w:tabs>
        <w:tab w:val="left" w:pos="1985"/>
      </w:tabs>
      <w:spacing w:after="120"/>
      <w:ind w:left="1984" w:hanging="425"/>
      <w:contextualSpacing w:val="0"/>
    </w:pPr>
  </w:style>
  <w:style w:type="paragraph" w:styleId="Caption">
    <w:name w:val="caption"/>
    <w:basedOn w:val="Normal"/>
    <w:next w:val="Normal"/>
    <w:qFormat/>
    <w:rsid w:val="007F1ACB"/>
    <w:pPr>
      <w:spacing w:before="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paragraph" w:customStyle="1" w:styleId="Lvl1bullet">
    <w:name w:val="Lvl 1 bullet"/>
    <w:autoRedefine/>
    <w:qFormat/>
    <w:rsid w:val="00633E4E"/>
    <w:pPr>
      <w:numPr>
        <w:numId w:val="3"/>
      </w:numPr>
      <w:tabs>
        <w:tab w:val="left" w:pos="709"/>
      </w:tabs>
      <w:spacing w:after="240" w:line="288" w:lineRule="auto"/>
      <w:ind w:left="714" w:hanging="357"/>
    </w:pPr>
    <w:rPr>
      <w:rFonts w:cs="Arial"/>
      <w:sz w:val="24"/>
      <w:szCs w:val="24"/>
      <w:lang w:eastAsia="en-US"/>
    </w:rPr>
  </w:style>
  <w:style w:type="character" w:customStyle="1" w:styleId="ListBullet3Char">
    <w:name w:val="List Bullet 3 Char"/>
    <w:link w:val="ListBullet3"/>
    <w:rsid w:val="007C58BE"/>
    <w:rPr>
      <w:sz w:val="24"/>
      <w:szCs w:val="24"/>
    </w:rPr>
  </w:style>
  <w:style w:type="paragraph" w:customStyle="1" w:styleId="Lvl2bullet">
    <w:name w:val="Lvl 2 bullet"/>
    <w:autoRedefine/>
    <w:qFormat/>
    <w:rsid w:val="00DF5124"/>
    <w:pPr>
      <w:numPr>
        <w:ilvl w:val="1"/>
        <w:numId w:val="9"/>
      </w:numPr>
      <w:spacing w:after="120" w:line="288" w:lineRule="auto"/>
    </w:pPr>
    <w:rPr>
      <w:rFonts w:cs="Arial"/>
      <w:sz w:val="24"/>
      <w:szCs w:val="24"/>
      <w:lang w:eastAsia="en-US"/>
    </w:rPr>
  </w:style>
  <w:style w:type="paragraph" w:customStyle="1" w:styleId="Lvl4bullet">
    <w:name w:val="Lvl 4 bullet"/>
    <w:basedOn w:val="Normal"/>
    <w:autoRedefine/>
    <w:qFormat/>
    <w:rsid w:val="00713414"/>
    <w:pPr>
      <w:numPr>
        <w:ilvl w:val="3"/>
        <w:numId w:val="9"/>
      </w:numPr>
      <w:tabs>
        <w:tab w:val="clear" w:pos="3240"/>
        <w:tab w:val="num" w:pos="2977"/>
      </w:tabs>
      <w:spacing w:after="120"/>
      <w:ind w:left="2977" w:hanging="851"/>
    </w:pPr>
  </w:style>
  <w:style w:type="character" w:customStyle="1" w:styleId="ListBullet4Char">
    <w:name w:val="List Bullet 4 Char"/>
    <w:link w:val="ListBullet4"/>
    <w:rsid w:val="007C58BE"/>
    <w:rPr>
      <w:sz w:val="24"/>
      <w:szCs w:val="24"/>
    </w:rPr>
  </w:style>
  <w:style w:type="paragraph" w:customStyle="1" w:styleId="Lvl3bullet">
    <w:name w:val="Lvl 3 bullet"/>
    <w:basedOn w:val="Normal"/>
    <w:link w:val="Lvl3bulletChar"/>
    <w:autoRedefine/>
    <w:qFormat/>
    <w:rsid w:val="00A763CB"/>
    <w:pPr>
      <w:numPr>
        <w:ilvl w:val="2"/>
        <w:numId w:val="26"/>
      </w:numPr>
      <w:spacing w:after="120"/>
      <w:contextualSpacing/>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DfESOutNumbered">
    <w:name w:val="DfESOutNumbered"/>
    <w:basedOn w:val="Normal"/>
    <w:link w:val="DfESOutNumberedChar"/>
    <w:rsid w:val="00774F55"/>
    <w:pPr>
      <w:widowControl w:val="0"/>
      <w:numPr>
        <w:numId w:val="20"/>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rsid w:val="00774F55"/>
    <w:rPr>
      <w:rFonts w:cs="Arial"/>
      <w:sz w:val="22"/>
      <w:lang w:eastAsia="en-US"/>
    </w:rPr>
  </w:style>
  <w:style w:type="paragraph" w:customStyle="1" w:styleId="DeptBullets">
    <w:name w:val="DeptBullets"/>
    <w:basedOn w:val="Normal"/>
    <w:link w:val="DeptBulletsChar"/>
    <w:uiPriority w:val="99"/>
    <w:rsid w:val="00774F55"/>
    <w:pPr>
      <w:widowControl w:val="0"/>
      <w:numPr>
        <w:numId w:val="2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uiPriority w:val="99"/>
    <w:rsid w:val="00774F55"/>
    <w:rPr>
      <w:sz w:val="24"/>
      <w:lang w:eastAsia="en-US"/>
    </w:rPr>
  </w:style>
  <w:style w:type="character" w:customStyle="1" w:styleId="Lvl3bulletChar">
    <w:name w:val="Lvl 3 bullet Char"/>
    <w:link w:val="Lvl3bullet"/>
    <w:rsid w:val="00A763CB"/>
    <w:rPr>
      <w:sz w:val="24"/>
      <w:szCs w:val="24"/>
    </w:rPr>
  </w:style>
  <w:style w:type="paragraph" w:customStyle="1" w:styleId="Italics">
    <w:name w:val="Italics"/>
    <w:link w:val="ItalicsChar"/>
    <w:rsid w:val="00774F55"/>
    <w:rPr>
      <w:i/>
      <w:sz w:val="24"/>
      <w:szCs w:val="24"/>
    </w:rPr>
  </w:style>
  <w:style w:type="paragraph" w:customStyle="1" w:styleId="Bold">
    <w:name w:val="Bold"/>
    <w:basedOn w:val="default"/>
    <w:link w:val="BoldChar"/>
    <w:rsid w:val="00774F55"/>
    <w:rPr>
      <w:b/>
    </w:rPr>
  </w:style>
  <w:style w:type="character" w:customStyle="1" w:styleId="BoldChar">
    <w:name w:val="Bold Char"/>
    <w:link w:val="Bold"/>
    <w:rsid w:val="00774F55"/>
    <w:rPr>
      <w:rFonts w:cs="Arial"/>
      <w:b/>
      <w:color w:val="000000"/>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semiHidden/>
    <w:unhideWhenUsed/>
    <w:rsid w:val="007F1ACB"/>
    <w:pPr>
      <w:spacing w:after="60" w:line="240" w:lineRule="auto"/>
    </w:pPr>
    <w:rPr>
      <w:sz w:val="20"/>
      <w:szCs w:val="20"/>
    </w:rPr>
  </w:style>
  <w:style w:type="character" w:customStyle="1" w:styleId="FootnoteTextChar">
    <w:name w:val="Footnote Text Char"/>
    <w:basedOn w:val="DefaultParagraphFont"/>
    <w:link w:val="FootnoteText"/>
    <w:semiHidden/>
    <w:rsid w:val="007F1ACB"/>
  </w:style>
  <w:style w:type="character" w:styleId="FootnoteReference">
    <w:name w:val="footnote reference"/>
    <w:basedOn w:val="DefaultParagraphFont"/>
    <w:semiHidden/>
    <w:unhideWhenUsed/>
    <w:rsid w:val="007E06DD"/>
    <w:rPr>
      <w:vertAlign w:val="superscript"/>
    </w:rPr>
  </w:style>
  <w:style w:type="paragraph" w:customStyle="1" w:styleId="source">
    <w:name w:val="source"/>
    <w:basedOn w:val="Normal"/>
    <w:qFormat/>
    <w:rsid w:val="00A60D43"/>
    <w:pPr>
      <w:jc w:val="right"/>
    </w:pPr>
    <w:rPr>
      <w:sz w:val="20"/>
      <w:szCs w:val="20"/>
    </w:rPr>
  </w:style>
  <w:style w:type="paragraph" w:customStyle="1" w:styleId="ColouredBoxBullets">
    <w:name w:val="Coloured_Box_Bullets"/>
    <w:basedOn w:val="Normal"/>
    <w:link w:val="ColouredBoxBulletsChar"/>
    <w:rsid w:val="00A60D43"/>
    <w:pPr>
      <w:numPr>
        <w:numId w:val="31"/>
      </w:numPr>
      <w:pBdr>
        <w:top w:val="single" w:sz="4" w:space="1" w:color="969696"/>
        <w:left w:val="single" w:sz="4" w:space="4" w:color="969696"/>
        <w:bottom w:val="single" w:sz="4" w:space="1" w:color="969696"/>
        <w:right w:val="single" w:sz="4" w:space="4" w:color="969696"/>
      </w:pBdr>
      <w:shd w:val="clear" w:color="auto" w:fill="CFDCE3"/>
      <w:spacing w:before="240"/>
      <w:contextualSpacing/>
    </w:p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ColouredBoxBulletsChar">
    <w:name w:val="Coloured_Box_Bullets Char"/>
    <w:basedOn w:val="DefaultParagraphFont"/>
    <w:link w:val="ColouredBoxBullets"/>
    <w:rsid w:val="00A60D43"/>
    <w:rPr>
      <w:sz w:val="24"/>
      <w:szCs w:val="24"/>
      <w:shd w:val="clear" w:color="auto" w:fill="CFDCE3"/>
    </w:rPr>
  </w:style>
  <w:style w:type="character" w:customStyle="1" w:styleId="RGBValues">
    <w:name w:val="RGB Values"/>
    <w:basedOn w:val="DefaultParagraphFont"/>
    <w:rsid w:val="00956CF7"/>
    <w:rPr>
      <w:sz w:val="20"/>
    </w:rPr>
  </w:style>
  <w:style w:type="paragraph" w:customStyle="1" w:styleId="StyleSubtitleText">
    <w:name w:val="Style SubtitleText"/>
    <w:basedOn w:val="SubtitleText"/>
    <w:rsid w:val="00956CF7"/>
    <w:pPr>
      <w:spacing w:line="240" w:lineRule="auto"/>
    </w:pPr>
    <w:rPr>
      <w:rFonts w:cs="Times New Roman"/>
      <w:bCs/>
      <w:sz w:val="44"/>
      <w:szCs w:val="20"/>
    </w:rPr>
  </w:style>
  <w:style w:type="paragraph" w:customStyle="1" w:styleId="StyleSubtitleText2">
    <w:name w:val="Style SubtitleText 2"/>
    <w:basedOn w:val="SubtitleText"/>
    <w:rsid w:val="00956CF7"/>
    <w:pPr>
      <w:spacing w:after="960" w:line="240" w:lineRule="auto"/>
    </w:pPr>
    <w:rPr>
      <w:rFonts w:cs="Times New Roman"/>
      <w:bCs/>
      <w:szCs w:val="20"/>
    </w:rPr>
  </w:style>
  <w:style w:type="paragraph" w:customStyle="1" w:styleId="StyleSpacing">
    <w:name w:val="StyleSpacing"/>
    <w:basedOn w:val="TitleSpacing"/>
    <w:rsid w:val="00956CF7"/>
    <w:pPr>
      <w:spacing w:before="3240"/>
    </w:pPr>
    <w:rPr>
      <w:szCs w:val="20"/>
    </w:rPr>
  </w:style>
  <w:style w:type="character" w:customStyle="1" w:styleId="FootnoteTextChar1">
    <w:name w:val="Footnote Text Char1"/>
    <w:locked/>
    <w:rsid w:val="000B2B8A"/>
    <w:rPr>
      <w:rFonts w:ascii="Arial" w:hAnsi="Arial"/>
      <w:lang w:val="en-GB" w:eastAsia="en-US" w:bidi="ar-SA"/>
    </w:rPr>
  </w:style>
  <w:style w:type="paragraph" w:customStyle="1" w:styleId="Default0">
    <w:name w:val="Default"/>
    <w:rsid w:val="000B2B8A"/>
    <w:pPr>
      <w:autoSpaceDE w:val="0"/>
      <w:autoSpaceDN w:val="0"/>
      <w:adjustRightInd w:val="0"/>
    </w:pPr>
    <w:rPr>
      <w:rFonts w:cs="Arial"/>
      <w:color w:val="000000"/>
      <w:sz w:val="24"/>
      <w:szCs w:val="24"/>
    </w:rPr>
  </w:style>
  <w:style w:type="table" w:customStyle="1" w:styleId="TableGrid1">
    <w:name w:val="Table Grid1"/>
    <w:basedOn w:val="TableNormal"/>
    <w:next w:val="TableGrid"/>
    <w:rsid w:val="000B2B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B2B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53B"/>
    <w:rPr>
      <w:sz w:val="24"/>
      <w:szCs w:val="24"/>
    </w:rPr>
  </w:style>
  <w:style w:type="character" w:styleId="IntenseEmphasis">
    <w:name w:val="Intense Emphasis"/>
    <w:aliases w:val="Cell header"/>
    <w:basedOn w:val="BodyTextChar"/>
    <w:uiPriority w:val="21"/>
    <w:qFormat/>
    <w:rsid w:val="00860020"/>
    <w:rPr>
      <w:rFonts w:ascii="Arial" w:hAnsi="Arial" w:cs="Arial"/>
      <w:b/>
      <w:bCs/>
      <w:iCs/>
      <w:sz w:val="24"/>
      <w:szCs w:val="24"/>
      <w:lang w:eastAsia="en-US"/>
    </w:rPr>
  </w:style>
  <w:style w:type="paragraph" w:customStyle="1" w:styleId="Bullets1">
    <w:name w:val="Bullets 1"/>
    <w:basedOn w:val="Default0"/>
    <w:link w:val="Bullets1Char"/>
    <w:qFormat/>
    <w:rsid w:val="00860020"/>
    <w:pPr>
      <w:numPr>
        <w:numId w:val="35"/>
      </w:numPr>
      <w:spacing w:after="120" w:line="288" w:lineRule="auto"/>
    </w:pPr>
  </w:style>
  <w:style w:type="character" w:customStyle="1" w:styleId="Bullets1Char">
    <w:name w:val="Bullets 1 Char"/>
    <w:basedOn w:val="DefaultParagraphFont"/>
    <w:link w:val="Bullets1"/>
    <w:rsid w:val="00860020"/>
    <w:rPr>
      <w:rFonts w:cs="Arial"/>
      <w:color w:val="000000"/>
      <w:sz w:val="24"/>
      <w:szCs w:val="24"/>
    </w:rPr>
  </w:style>
  <w:style w:type="paragraph" w:customStyle="1" w:styleId="SocialMedia">
    <w:name w:val="SocialMedia"/>
    <w:basedOn w:val="Normal"/>
    <w:link w:val="SocialMediaChar"/>
    <w:qFormat/>
    <w:rsid w:val="00342A02"/>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342A02"/>
    <w:pPr>
      <w:tabs>
        <w:tab w:val="left" w:pos="1701"/>
      </w:tabs>
      <w:spacing w:before="240" w:after="160"/>
    </w:pPr>
  </w:style>
  <w:style w:type="character" w:customStyle="1" w:styleId="SocialMediaChar">
    <w:name w:val="SocialMedia Char"/>
    <w:basedOn w:val="DefaultParagraphFont"/>
    <w:link w:val="SocialMedia"/>
    <w:rsid w:val="00342A02"/>
    <w:rPr>
      <w:noProof/>
      <w:sz w:val="24"/>
      <w:szCs w:val="24"/>
    </w:rPr>
  </w:style>
  <w:style w:type="paragraph" w:customStyle="1" w:styleId="Licence">
    <w:name w:val="Licence"/>
    <w:basedOn w:val="Normal"/>
    <w:link w:val="LicenceChar"/>
    <w:qFormat/>
    <w:rsid w:val="00342A02"/>
    <w:pPr>
      <w:tabs>
        <w:tab w:val="left" w:pos="1418"/>
      </w:tabs>
      <w:spacing w:after="160"/>
      <w:ind w:left="284"/>
      <w:contextualSpacing/>
    </w:pPr>
  </w:style>
  <w:style w:type="character" w:customStyle="1" w:styleId="ReferenceChar">
    <w:name w:val="Reference Char"/>
    <w:basedOn w:val="DefaultParagraphFont"/>
    <w:link w:val="Reference"/>
    <w:rsid w:val="00342A02"/>
    <w:rPr>
      <w:sz w:val="24"/>
      <w:szCs w:val="24"/>
    </w:rPr>
  </w:style>
  <w:style w:type="paragraph" w:customStyle="1" w:styleId="LicenceIntro">
    <w:name w:val="LicenceIntro"/>
    <w:basedOn w:val="Licence"/>
    <w:rsid w:val="00342A02"/>
    <w:pPr>
      <w:spacing w:after="0"/>
      <w:ind w:left="0"/>
    </w:pPr>
    <w:rPr>
      <w:szCs w:val="20"/>
    </w:rPr>
  </w:style>
  <w:style w:type="character" w:customStyle="1" w:styleId="LicenceChar">
    <w:name w:val="Licence Char"/>
    <w:basedOn w:val="DefaultParagraphFont"/>
    <w:link w:val="Licence"/>
    <w:rsid w:val="00342A02"/>
    <w:rPr>
      <w:sz w:val="24"/>
      <w:szCs w:val="24"/>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TC.applications@education.gsi.gov.uk" TargetMode="External"/><Relationship Id="rId26" Type="http://schemas.openxmlformats.org/officeDocument/2006/relationships/hyperlink" Target="http://www.gov.uk/government/publications" TargetMode="Externa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director@utcolleges.org" TargetMode="External"/><Relationship Id="rId25" Type="http://schemas.openxmlformats.org/officeDocument/2006/relationships/hyperlink" Target="http://www.education.gov.uk/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v.uk/government/publications/school-admissions-appeals-cod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psi@nationalarchives.gsi.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nationalarchives.gov.uk/doc/open-government-licence/version/2" TargetMode="External"/><Relationship Id="rId28" Type="http://schemas.openxmlformats.org/officeDocument/2006/relationships/hyperlink" Target="http://twitter.com/educationgovuk" TargetMode="External"/><Relationship Id="rId10" Type="http://schemas.openxmlformats.org/officeDocument/2006/relationships/numbering" Target="numbering.xml"/><Relationship Id="rId19" Type="http://schemas.openxmlformats.org/officeDocument/2006/relationships/hyperlink" Target="https://www.gov.uk/government/publications/school-admissions-co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hyperlink" Target="http://www.facebook.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Comments xmlns="http://schemas.microsoft.com/sharepoint/v3" xsi:nil="true"/>
    <_dlc_DocId xmlns="b8cb3cbd-ce5c-4a72-9da4-9013f91c5903">AC6MZKAHRQUT-4-873</_dlc_DocId>
    <_dlc_DocIdUrl xmlns="b8cb3cbd-ce5c-4a72-9da4-9013f91c5903">
      <Url>http://workplaces/sites/fsw7/_layouts/DocIdRedir.aspx?ID=AC6MZKAHRQUT-4-873</Url>
      <Description>AC6MZKAHRQUT-4-873</Description>
    </_dlc_DocIdUrl>
    <IWPRightsProtectiveMarkingTaxHTField0 xmlns="2dc55891-bb02-49f7-ae0d-000b54b5be2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SiteTypeTaxHTField0 xmlns="2dc55891-bb02-49f7-ae0d-000b54b5be2f">
      <Terms xmlns="http://schemas.microsoft.com/office/infopath/2007/PartnerControls"/>
    </IWPSiteTypeTaxHTField0>
    <IWPContributor xmlns="2dc55891-bb02-49f7-ae0d-000b54b5be2f">
      <UserInfo>
        <DisplayName/>
        <AccountId xsi:nil="true"/>
        <AccountType/>
      </UserInfo>
    </IWPContributor>
    <IWPOrganisationalUnitTaxHTField0 xmlns="2dc55891-bb02-49f7-ae0d-000b54b5be2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2dc55891-bb02-49f7-ae0d-000b54b5be2f">
      <Terms xmlns="http://schemas.microsoft.com/office/infopath/2007/PartnerControls"/>
    </IWPFunctionTaxHTField0>
    <IWPOwnerTaxHTField0 xmlns="2dc55891-bb02-49f7-ae0d-000b54b5be2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2dc55891-bb02-49f7-ae0d-000b54b5be2f">
      <Terms xmlns="http://schemas.microsoft.com/office/infopath/2007/PartnerControls"/>
    </IWPSubjectTaxHTField0>
  </documentManagement>
</p:properties>
</file>

<file path=customXml/item3.xml><?xml version="1.0" encoding="utf-8"?>
<LongProperties xmlns="http://schemas.microsoft.com/office/2006/metadata/longProperties"/>
</file>

<file path=customXml/item4.xml><?xml version="1.0" encoding="utf-8"?>
<?mso-contentType ?>
<PolicyDirtyBag xmlns="microsoft.office.server.policy.chang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F5B800A5C716D644832F777FDA675CDF" ma:contentTypeVersion="4" ma:contentTypeDescription="For working documents that do not need to be declared as records.  Will be deleted two years after last modified date." ma:contentTypeScope="" ma:versionID="712c5d8813da4134a94b0b1382b1e0f9">
  <xsd:schema xmlns:xsd="http://www.w3.org/2001/XMLSchema" xmlns:xs="http://www.w3.org/2001/XMLSchema" xmlns:p="http://schemas.microsoft.com/office/2006/metadata/properties" xmlns:ns1="http://schemas.microsoft.com/sharepoint/v3" xmlns:ns2="b8cb3cbd-ce5c-4a72-9da4-9013f91c5903" xmlns:ns3="2dc55891-bb02-49f7-ae0d-000b54b5be2f" targetNamespace="http://schemas.microsoft.com/office/2006/metadata/properties" ma:root="true" ma:fieldsID="254ac69813302ee42e3681fde4e88650" ns1:_="" ns2:_="" ns3:_="">
    <xsd:import namespace="http://schemas.microsoft.com/sharepoint/v3"/>
    <xsd:import namespace="b8cb3cbd-ce5c-4a72-9da4-9013f91c5903"/>
    <xsd:import namespace="2dc55891-bb02-49f7-ae0d-000b54b5be2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bdf2c55e-c253-4631-8a27-8d223612056e}" ma:internalName="TaxCatchAll" ma:showField="CatchAllData" ma:web="2dc55891-bb02-49f7-ae0d-000b54b5be2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bdf2c55e-c253-4631-8a27-8d223612056e}" ma:internalName="TaxCatchAllLabel" ma:readOnly="true" ma:showField="CatchAllDataLabel" ma:web="2dc55891-bb02-49f7-ae0d-000b54b5b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c55891-bb02-49f7-ae0d-000b54b5be2f"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Infrastructure and Funding Directorate|d1466afd-0cba-416f-9e94-17a6ba5b78bb"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0BB8-B75E-4C33-80B1-1D7CEC032D70}">
  <ds:schemaRefs>
    <ds:schemaRef ds:uri="Microsoft.SharePoint.Taxonomy.ContentTypeSync"/>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b8cb3cbd-ce5c-4a72-9da4-9013f91c5903"/>
    <ds:schemaRef ds:uri="http://schemas.microsoft.com/sharepoint/v3"/>
    <ds:schemaRef ds:uri="2dc55891-bb02-49f7-ae0d-000b54b5be2f"/>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C12DA941-CAA1-4E5E-8601-E075BE1A351F}">
  <ds:schemaRefs>
    <ds:schemaRef ds:uri="microsoft.office.server.policy.changes"/>
  </ds:schemaRefs>
</ds:datastoreItem>
</file>

<file path=customXml/itemProps5.xml><?xml version="1.0" encoding="utf-8"?>
<ds:datastoreItem xmlns:ds="http://schemas.openxmlformats.org/officeDocument/2006/customXml" ds:itemID="{AD91FB32-3FFA-4D7E-9A15-39B4BBE3E422}">
  <ds:schemaRefs>
    <ds:schemaRef ds:uri="http://schemas.microsoft.com/sharepoint/events"/>
  </ds:schemaRefs>
</ds:datastoreItem>
</file>

<file path=customXml/itemProps6.xml><?xml version="1.0" encoding="utf-8"?>
<ds:datastoreItem xmlns:ds="http://schemas.openxmlformats.org/officeDocument/2006/customXml" ds:itemID="{D6C45C22-E9F0-4CD0-BA08-8247FD6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2dc55891-bb02-49f7-ae0d-000b54b5b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8.xml><?xml version="1.0" encoding="utf-8"?>
<ds:datastoreItem xmlns:ds="http://schemas.openxmlformats.org/officeDocument/2006/customXml" ds:itemID="{AB0AA602-3CCA-4B54-838F-83FA41F68BD4}">
  <ds:schemaRefs>
    <ds:schemaRef ds:uri="http://schemas.openxmlformats.org/officeDocument/2006/bibliography"/>
  </ds:schemaRefs>
</ds:datastoreItem>
</file>

<file path=customXml/itemProps9.xml><?xml version="1.0" encoding="utf-8"?>
<ds:datastoreItem xmlns:ds="http://schemas.openxmlformats.org/officeDocument/2006/customXml" ds:itemID="{523B2105-A0D3-49B8-9EC6-3BAA1D3D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2308</Words>
  <Characters>13653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DfE external template</vt:lpstr>
    </vt:vector>
  </TitlesOfParts>
  <Company>Department for Education</Company>
  <LinksUpToDate>false</LinksUpToDate>
  <CharactersWithSpaces>15930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template</dc:title>
  <dc:creator>ICHANDA</dc:creator>
  <cp:lastModifiedBy>Daniel O'Connor</cp:lastModifiedBy>
  <cp:revision>2</cp:revision>
  <cp:lastPrinted>2014-02-13T15:45:00Z</cp:lastPrinted>
  <dcterms:created xsi:type="dcterms:W3CDTF">2014-08-12T08:35:00Z</dcterms:created>
  <dcterms:modified xsi:type="dcterms:W3CDTF">2014-08-12T08:35:00Z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0x0101007F645D6FBA204A029FECB8BFC6578C39005279853530254253B886E13194843F8A003AA4A7828D8545A79A9356802181235600F5B800A5C716D644832F777FDA675CDF</vt:lpwstr>
  </property>
  <property fmtid="{D5CDD505-2E9C-101B-9397-08002B2CF9AE}" pid="4" name="IWPGroupOOB">
    <vt:lpwstr>Communications Directorate</vt:lpwstr>
  </property>
  <property fmtid="{D5CDD505-2E9C-101B-9397-08002B2CF9AE}" pid="5" name="_dlc_DocIdItemGuid">
    <vt:lpwstr>acc2fa4a-d39d-489e-bfde-fae223df42f0</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Function">
    <vt:lpwstr/>
  </property>
  <property fmtid="{D5CDD505-2E9C-101B-9397-08002B2CF9AE}" pid="9" name="IWPRightsProtectiveMarking">
    <vt:lpwstr>3;#Unclassified|0884c477-2e62-47ea-b19c-5af6e91124c5</vt:lpwstr>
  </property>
</Properties>
</file>